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06B6C" w14:textId="0C65737E" w:rsidR="007D4B30" w:rsidRPr="00767163" w:rsidRDefault="7D4B450F" w:rsidP="7AA37FBF">
      <w:pPr>
        <w:pStyle w:val="Overskrift1"/>
        <w:spacing w:beforeLines="60" w:before="144" w:afterLines="60" w:after="144"/>
        <w:rPr>
          <w:sz w:val="18"/>
          <w:szCs w:val="18"/>
        </w:rPr>
      </w:pPr>
      <w:r w:rsidRPr="6C92A8AE">
        <w:rPr>
          <w:sz w:val="18"/>
          <w:szCs w:val="18"/>
        </w:rPr>
        <w:t>MØTEREFERAT SamUT</w:t>
      </w:r>
    </w:p>
    <w:tbl>
      <w:tblPr>
        <w:tblStyle w:val="Tabellrutenett"/>
        <w:tblW w:w="9776" w:type="dxa"/>
        <w:tblLook w:val="04A0" w:firstRow="1" w:lastRow="0" w:firstColumn="1" w:lastColumn="0" w:noHBand="0" w:noVBand="1"/>
      </w:tblPr>
      <w:tblGrid>
        <w:gridCol w:w="3190"/>
        <w:gridCol w:w="3190"/>
        <w:gridCol w:w="3396"/>
      </w:tblGrid>
      <w:tr w:rsidR="007D4B30" w:rsidRPr="00393318" w14:paraId="1E0A8205" w14:textId="77777777" w:rsidTr="2E177416">
        <w:tc>
          <w:tcPr>
            <w:tcW w:w="3190" w:type="dxa"/>
          </w:tcPr>
          <w:p w14:paraId="5435DE7B" w14:textId="77777777" w:rsidR="007D4B30" w:rsidRPr="00A378B8" w:rsidRDefault="7AA37FBF" w:rsidP="7AA37FBF">
            <w:pPr>
              <w:spacing w:beforeLines="60" w:before="144" w:afterLines="60" w:after="144"/>
              <w:rPr>
                <w:rFonts w:asciiTheme="majorHAnsi" w:hAnsiTheme="majorHAnsi" w:cstheme="majorBidi"/>
                <w:b/>
                <w:bCs/>
              </w:rPr>
            </w:pPr>
            <w:r w:rsidRPr="7AA37FBF">
              <w:rPr>
                <w:rFonts w:asciiTheme="majorHAnsi" w:hAnsiTheme="majorHAnsi" w:cstheme="majorBidi"/>
                <w:b/>
                <w:bCs/>
              </w:rPr>
              <w:t>Møtedato</w:t>
            </w:r>
          </w:p>
        </w:tc>
        <w:tc>
          <w:tcPr>
            <w:tcW w:w="3190" w:type="dxa"/>
          </w:tcPr>
          <w:p w14:paraId="31A50321" w14:textId="77777777" w:rsidR="007D4B30" w:rsidRPr="00767163" w:rsidRDefault="7AA37FBF" w:rsidP="7AA37FBF">
            <w:pPr>
              <w:spacing w:beforeLines="60" w:before="144" w:afterLines="60" w:after="144"/>
              <w:rPr>
                <w:rFonts w:asciiTheme="majorHAnsi" w:hAnsiTheme="majorHAnsi" w:cstheme="majorBidi"/>
                <w:b/>
                <w:bCs/>
              </w:rPr>
            </w:pPr>
            <w:r w:rsidRPr="7AA37FBF">
              <w:rPr>
                <w:rFonts w:asciiTheme="majorHAnsi" w:hAnsiTheme="majorHAnsi" w:cstheme="majorBidi"/>
                <w:b/>
                <w:bCs/>
              </w:rPr>
              <w:t>Tid</w:t>
            </w:r>
          </w:p>
        </w:tc>
        <w:tc>
          <w:tcPr>
            <w:tcW w:w="3396" w:type="dxa"/>
          </w:tcPr>
          <w:p w14:paraId="2275D8CA" w14:textId="77777777" w:rsidR="007D4B30" w:rsidRPr="00393318" w:rsidRDefault="7AA37FBF" w:rsidP="7AA37FBF">
            <w:pPr>
              <w:spacing w:beforeLines="60" w:before="144" w:afterLines="60" w:after="144"/>
              <w:rPr>
                <w:rFonts w:asciiTheme="majorHAnsi" w:hAnsiTheme="majorHAnsi" w:cstheme="majorBidi"/>
                <w:b/>
                <w:bCs/>
              </w:rPr>
            </w:pPr>
            <w:r w:rsidRPr="7AA37FBF">
              <w:rPr>
                <w:rFonts w:asciiTheme="majorHAnsi" w:hAnsiTheme="majorHAnsi" w:cstheme="majorBidi"/>
                <w:b/>
                <w:bCs/>
              </w:rPr>
              <w:t>Møtested</w:t>
            </w:r>
          </w:p>
        </w:tc>
      </w:tr>
      <w:tr w:rsidR="007D4B30" w:rsidRPr="006F224E" w14:paraId="71A39DCE" w14:textId="77777777" w:rsidTr="2E177416">
        <w:tc>
          <w:tcPr>
            <w:tcW w:w="3190" w:type="dxa"/>
          </w:tcPr>
          <w:p w14:paraId="142ABBFB" w14:textId="4054E822" w:rsidR="007D4B30" w:rsidRPr="00A378B8" w:rsidRDefault="5504C1CE" w:rsidP="2E177416">
            <w:pPr>
              <w:spacing w:beforeLines="60" w:before="144" w:afterLines="60" w:after="144"/>
              <w:rPr>
                <w:rFonts w:asciiTheme="majorHAnsi" w:hAnsiTheme="majorHAnsi" w:cstheme="majorBidi"/>
              </w:rPr>
            </w:pPr>
            <w:r w:rsidRPr="2E177416">
              <w:rPr>
                <w:rFonts w:asciiTheme="majorHAnsi" w:hAnsiTheme="majorHAnsi" w:cstheme="majorBidi"/>
              </w:rPr>
              <w:t>22</w:t>
            </w:r>
            <w:r w:rsidR="007008D2" w:rsidRPr="2E177416">
              <w:rPr>
                <w:rFonts w:asciiTheme="majorHAnsi" w:hAnsiTheme="majorHAnsi" w:cstheme="majorBidi"/>
              </w:rPr>
              <w:t>.</w:t>
            </w:r>
            <w:r w:rsidR="20B84A2E" w:rsidRPr="2E177416">
              <w:rPr>
                <w:rFonts w:asciiTheme="majorHAnsi" w:hAnsiTheme="majorHAnsi" w:cstheme="majorBidi"/>
              </w:rPr>
              <w:t>03</w:t>
            </w:r>
            <w:r w:rsidR="00361259" w:rsidRPr="2E177416">
              <w:rPr>
                <w:rFonts w:asciiTheme="majorHAnsi" w:hAnsiTheme="majorHAnsi" w:cstheme="majorBidi"/>
              </w:rPr>
              <w:t>.</w:t>
            </w:r>
            <w:r w:rsidR="7AA37FBF" w:rsidRPr="2E177416">
              <w:rPr>
                <w:rFonts w:asciiTheme="majorHAnsi" w:hAnsiTheme="majorHAnsi" w:cstheme="majorBidi"/>
              </w:rPr>
              <w:t>202</w:t>
            </w:r>
            <w:r w:rsidR="0B9DC343" w:rsidRPr="2E177416">
              <w:rPr>
                <w:rFonts w:asciiTheme="majorHAnsi" w:hAnsiTheme="majorHAnsi" w:cstheme="majorBidi"/>
              </w:rPr>
              <w:t>3</w:t>
            </w:r>
          </w:p>
        </w:tc>
        <w:tc>
          <w:tcPr>
            <w:tcW w:w="3190" w:type="dxa"/>
          </w:tcPr>
          <w:p w14:paraId="467A4E92" w14:textId="518C1E97" w:rsidR="007D4B30" w:rsidRPr="00393318" w:rsidRDefault="7AA37FBF" w:rsidP="7AA37FBF">
            <w:pPr>
              <w:spacing w:beforeLines="60" w:before="144" w:afterLines="60" w:after="144"/>
              <w:rPr>
                <w:rFonts w:asciiTheme="majorHAnsi" w:hAnsiTheme="majorHAnsi" w:cstheme="majorBidi"/>
              </w:rPr>
            </w:pPr>
            <w:r w:rsidRPr="7AA37FBF">
              <w:rPr>
                <w:rFonts w:asciiTheme="majorHAnsi" w:hAnsiTheme="majorHAnsi" w:cstheme="majorBidi"/>
              </w:rPr>
              <w:t>10:00– 1</w:t>
            </w:r>
            <w:r w:rsidR="00361259">
              <w:rPr>
                <w:rFonts w:asciiTheme="majorHAnsi" w:hAnsiTheme="majorHAnsi" w:cstheme="majorBidi"/>
              </w:rPr>
              <w:t>5</w:t>
            </w:r>
            <w:r w:rsidRPr="7AA37FBF">
              <w:rPr>
                <w:rFonts w:asciiTheme="majorHAnsi" w:hAnsiTheme="majorHAnsi" w:cstheme="majorBidi"/>
              </w:rPr>
              <w:t>:</w:t>
            </w:r>
            <w:r w:rsidR="00361259">
              <w:rPr>
                <w:rFonts w:asciiTheme="majorHAnsi" w:hAnsiTheme="majorHAnsi" w:cstheme="majorBidi"/>
              </w:rPr>
              <w:t>0</w:t>
            </w:r>
            <w:r w:rsidRPr="7AA37FBF">
              <w:rPr>
                <w:rFonts w:asciiTheme="majorHAnsi" w:hAnsiTheme="majorHAnsi" w:cstheme="majorBidi"/>
              </w:rPr>
              <w:t>0</w:t>
            </w:r>
          </w:p>
        </w:tc>
        <w:tc>
          <w:tcPr>
            <w:tcW w:w="3396" w:type="dxa"/>
          </w:tcPr>
          <w:p w14:paraId="5D250E54" w14:textId="07AE2EBA" w:rsidR="007D4B30" w:rsidRPr="00D10305" w:rsidRDefault="00D10305" w:rsidP="52A14C00">
            <w:pPr>
              <w:spacing w:beforeLines="60" w:before="144" w:afterLines="60" w:after="144" w:line="259" w:lineRule="auto"/>
              <w:rPr>
                <w:rFonts w:ascii="Arial" w:hAnsi="Arial"/>
                <w:lang w:val="en-US"/>
              </w:rPr>
            </w:pPr>
            <w:r w:rsidRPr="00D10305">
              <w:rPr>
                <w:rStyle w:val="normaltextrun"/>
                <w:rFonts w:ascii="Arial" w:hAnsi="Arial" w:cs="Arial"/>
                <w:color w:val="000000"/>
                <w:shd w:val="clear" w:color="auto" w:fill="FFFFFF"/>
                <w:lang w:val="en-US"/>
              </w:rPr>
              <w:t>Radisson Hotel &amp; Conference Centre Oslo Airport</w:t>
            </w:r>
          </w:p>
        </w:tc>
      </w:tr>
      <w:tr w:rsidR="007D4B30" w:rsidRPr="00393318" w14:paraId="58A7E2B6" w14:textId="77777777" w:rsidTr="2E177416">
        <w:tc>
          <w:tcPr>
            <w:tcW w:w="3190" w:type="dxa"/>
          </w:tcPr>
          <w:p w14:paraId="2CE9DA41" w14:textId="77777777" w:rsidR="007D4B30" w:rsidRPr="00767163" w:rsidRDefault="7AA37FBF" w:rsidP="7AA37FBF">
            <w:pPr>
              <w:spacing w:beforeLines="60" w:before="144" w:afterLines="60" w:after="144"/>
              <w:rPr>
                <w:rFonts w:asciiTheme="majorHAnsi" w:hAnsiTheme="majorHAnsi" w:cstheme="majorBidi"/>
                <w:b/>
                <w:bCs/>
              </w:rPr>
            </w:pPr>
            <w:r w:rsidRPr="7AA37FBF">
              <w:rPr>
                <w:rFonts w:asciiTheme="majorHAnsi" w:hAnsiTheme="majorHAnsi" w:cstheme="majorBidi"/>
                <w:b/>
                <w:bCs/>
              </w:rPr>
              <w:t>Deltakere</w:t>
            </w:r>
          </w:p>
        </w:tc>
        <w:tc>
          <w:tcPr>
            <w:tcW w:w="6586" w:type="dxa"/>
            <w:gridSpan w:val="2"/>
          </w:tcPr>
          <w:p w14:paraId="2266B12D" w14:textId="7246405E" w:rsidR="007D4B30" w:rsidRPr="00393318" w:rsidRDefault="7AA37FBF" w:rsidP="2E177416">
            <w:pPr>
              <w:spacing w:beforeLines="60" w:before="144" w:afterLines="60" w:after="144"/>
              <w:rPr>
                <w:rFonts w:asciiTheme="majorHAnsi" w:hAnsiTheme="majorHAnsi" w:cstheme="majorBidi"/>
              </w:rPr>
            </w:pPr>
            <w:r w:rsidRPr="2E177416">
              <w:rPr>
                <w:rFonts w:asciiTheme="majorHAnsi" w:hAnsiTheme="majorHAnsi" w:cstheme="majorBidi"/>
              </w:rPr>
              <w:t xml:space="preserve">Bente </w:t>
            </w:r>
            <w:proofErr w:type="spellStart"/>
            <w:r w:rsidRPr="2E177416">
              <w:rPr>
                <w:rFonts w:asciiTheme="majorHAnsi" w:hAnsiTheme="majorHAnsi" w:cstheme="majorBidi"/>
              </w:rPr>
              <w:t>Øvensen</w:t>
            </w:r>
            <w:proofErr w:type="spellEnd"/>
            <w:r w:rsidRPr="2E177416">
              <w:rPr>
                <w:rFonts w:asciiTheme="majorHAnsi" w:hAnsiTheme="majorHAnsi" w:cstheme="majorBidi"/>
              </w:rPr>
              <w:t xml:space="preserve">, </w:t>
            </w:r>
            <w:r w:rsidR="368CE3E2" w:rsidRPr="2E177416">
              <w:rPr>
                <w:rFonts w:asciiTheme="majorHAnsi" w:hAnsiTheme="majorHAnsi" w:cstheme="majorBidi"/>
              </w:rPr>
              <w:t xml:space="preserve">Jan Robert Johannessen, </w:t>
            </w:r>
            <w:r w:rsidR="5CC9DB37" w:rsidRPr="2E177416">
              <w:rPr>
                <w:rFonts w:asciiTheme="majorHAnsi" w:hAnsiTheme="majorHAnsi" w:cstheme="majorBidi"/>
              </w:rPr>
              <w:t xml:space="preserve">Egil Rasmussen, </w:t>
            </w:r>
            <w:r w:rsidRPr="2E177416">
              <w:rPr>
                <w:rFonts w:asciiTheme="majorHAnsi" w:hAnsiTheme="majorHAnsi" w:cstheme="majorBidi"/>
              </w:rPr>
              <w:t xml:space="preserve">Anne Marit </w:t>
            </w:r>
            <w:proofErr w:type="spellStart"/>
            <w:r w:rsidRPr="2E177416">
              <w:rPr>
                <w:rFonts w:asciiTheme="majorHAnsi" w:hAnsiTheme="majorHAnsi" w:cstheme="majorBidi"/>
              </w:rPr>
              <w:t>Rennemo</w:t>
            </w:r>
            <w:proofErr w:type="spellEnd"/>
            <w:r w:rsidRPr="2E177416">
              <w:rPr>
                <w:rFonts w:asciiTheme="majorHAnsi" w:hAnsiTheme="majorHAnsi" w:cstheme="majorBidi"/>
              </w:rPr>
              <w:t xml:space="preserve">, Atle Kristoffer Betten, </w:t>
            </w:r>
            <w:r w:rsidR="2DC3A737" w:rsidRPr="2E177416">
              <w:rPr>
                <w:rFonts w:asciiTheme="majorHAnsi" w:hAnsiTheme="majorHAnsi" w:cstheme="majorBidi"/>
              </w:rPr>
              <w:t xml:space="preserve">Styrk Grimstad, </w:t>
            </w:r>
            <w:r w:rsidR="7B22666F" w:rsidRPr="2E177416">
              <w:rPr>
                <w:rFonts w:asciiTheme="majorHAnsi" w:hAnsiTheme="majorHAnsi" w:cstheme="majorBidi"/>
              </w:rPr>
              <w:t>Kjetil Axelsen</w:t>
            </w:r>
            <w:r w:rsidR="4DBC42B2" w:rsidRPr="2E177416">
              <w:rPr>
                <w:rFonts w:asciiTheme="majorHAnsi" w:hAnsiTheme="majorHAnsi" w:cstheme="majorBidi"/>
              </w:rPr>
              <w:t xml:space="preserve">, </w:t>
            </w:r>
            <w:r w:rsidR="0041230E" w:rsidRPr="2E177416">
              <w:rPr>
                <w:rFonts w:asciiTheme="majorHAnsi" w:hAnsiTheme="majorHAnsi" w:cstheme="majorBidi"/>
              </w:rPr>
              <w:t xml:space="preserve">Torolf Slettevoll, </w:t>
            </w:r>
            <w:r w:rsidR="3FA9AFE3" w:rsidRPr="2E177416">
              <w:rPr>
                <w:rFonts w:asciiTheme="majorHAnsi" w:hAnsiTheme="majorHAnsi" w:cstheme="majorBidi"/>
              </w:rPr>
              <w:t xml:space="preserve">Peter </w:t>
            </w:r>
            <w:proofErr w:type="spellStart"/>
            <w:r w:rsidR="3FA9AFE3" w:rsidRPr="2E177416">
              <w:rPr>
                <w:rFonts w:asciiTheme="majorHAnsi" w:hAnsiTheme="majorHAnsi" w:cstheme="majorBidi"/>
              </w:rPr>
              <w:t>Dortch</w:t>
            </w:r>
            <w:proofErr w:type="spellEnd"/>
            <w:r w:rsidR="3FA9AFE3" w:rsidRPr="2E177416">
              <w:rPr>
                <w:rFonts w:asciiTheme="majorHAnsi" w:hAnsiTheme="majorHAnsi" w:cstheme="majorBidi"/>
              </w:rPr>
              <w:t xml:space="preserve"> Holmes</w:t>
            </w:r>
            <w:r w:rsidRPr="2E177416">
              <w:rPr>
                <w:rFonts w:asciiTheme="majorHAnsi" w:hAnsiTheme="majorHAnsi" w:cstheme="majorBidi"/>
              </w:rPr>
              <w:t xml:space="preserve">, </w:t>
            </w:r>
            <w:r w:rsidR="00F51EC8" w:rsidRPr="2E177416">
              <w:rPr>
                <w:rFonts w:asciiTheme="majorHAnsi" w:hAnsiTheme="majorHAnsi" w:cstheme="majorBidi"/>
              </w:rPr>
              <w:t xml:space="preserve">Gunn Holm Sørensen, </w:t>
            </w:r>
            <w:r w:rsidRPr="2E177416">
              <w:rPr>
                <w:rFonts w:asciiTheme="majorHAnsi" w:hAnsiTheme="majorHAnsi" w:cstheme="majorBidi"/>
              </w:rPr>
              <w:t xml:space="preserve">Jeanette Wiger, </w:t>
            </w:r>
            <w:r w:rsidR="00F51EC8" w:rsidRPr="2E177416">
              <w:rPr>
                <w:rFonts w:asciiTheme="majorHAnsi" w:hAnsiTheme="majorHAnsi" w:cstheme="majorBidi"/>
              </w:rPr>
              <w:t xml:space="preserve">Runar Erstad </w:t>
            </w:r>
            <w:proofErr w:type="spellStart"/>
            <w:r w:rsidR="00F51EC8" w:rsidRPr="2E177416">
              <w:rPr>
                <w:rFonts w:asciiTheme="majorHAnsi" w:hAnsiTheme="majorHAnsi" w:cstheme="majorBidi"/>
              </w:rPr>
              <w:t>Slethei</w:t>
            </w:r>
            <w:proofErr w:type="spellEnd"/>
            <w:r w:rsidR="00F51EC8" w:rsidRPr="2E177416">
              <w:rPr>
                <w:rFonts w:asciiTheme="majorHAnsi" w:hAnsiTheme="majorHAnsi" w:cstheme="majorBidi"/>
              </w:rPr>
              <w:t>,</w:t>
            </w:r>
            <w:r w:rsidR="441DF6BF" w:rsidRPr="2E177416">
              <w:rPr>
                <w:rFonts w:asciiTheme="majorHAnsi" w:hAnsiTheme="majorHAnsi" w:cstheme="majorBidi"/>
              </w:rPr>
              <w:t xml:space="preserve"> Ingunn Lauritsen (for Aslaug </w:t>
            </w:r>
            <w:proofErr w:type="spellStart"/>
            <w:r w:rsidR="441DF6BF" w:rsidRPr="2E177416">
              <w:rPr>
                <w:rFonts w:asciiTheme="majorHAnsi" w:hAnsiTheme="majorHAnsi" w:cstheme="majorBidi"/>
              </w:rPr>
              <w:t>Skarsaune</w:t>
            </w:r>
            <w:proofErr w:type="spellEnd"/>
            <w:r w:rsidR="441DF6BF" w:rsidRPr="2E177416">
              <w:rPr>
                <w:rFonts w:asciiTheme="majorHAnsi" w:hAnsiTheme="majorHAnsi" w:cstheme="majorBidi"/>
              </w:rPr>
              <w:t xml:space="preserve"> Svenning)</w:t>
            </w:r>
            <w:r w:rsidR="00F51EC8" w:rsidRPr="2E177416">
              <w:rPr>
                <w:rFonts w:asciiTheme="majorHAnsi" w:hAnsiTheme="majorHAnsi" w:cstheme="majorBidi"/>
              </w:rPr>
              <w:t xml:space="preserve"> </w:t>
            </w:r>
            <w:proofErr w:type="spellStart"/>
            <w:r w:rsidR="00170170" w:rsidRPr="2E177416">
              <w:rPr>
                <w:rFonts w:asciiTheme="majorHAnsi" w:hAnsiTheme="majorHAnsi" w:cstheme="majorBidi"/>
              </w:rPr>
              <w:t>Annebeth</w:t>
            </w:r>
            <w:proofErr w:type="spellEnd"/>
            <w:r w:rsidR="00170170" w:rsidRPr="2E177416">
              <w:rPr>
                <w:rFonts w:asciiTheme="majorHAnsi" w:hAnsiTheme="majorHAnsi" w:cstheme="majorBidi"/>
              </w:rPr>
              <w:t xml:space="preserve"> Askevold, </w:t>
            </w:r>
            <w:r w:rsidR="722168C4" w:rsidRPr="2E177416">
              <w:rPr>
                <w:rFonts w:asciiTheme="majorHAnsi" w:hAnsiTheme="majorHAnsi" w:cstheme="majorBidi"/>
              </w:rPr>
              <w:t xml:space="preserve">Marianne Sætehaug, </w:t>
            </w:r>
            <w:r w:rsidR="46104647" w:rsidRPr="2E177416">
              <w:rPr>
                <w:rFonts w:asciiTheme="majorHAnsi" w:hAnsiTheme="majorHAnsi" w:cstheme="majorBidi"/>
              </w:rPr>
              <w:t xml:space="preserve">Ronny Holten Olsen, </w:t>
            </w:r>
            <w:r w:rsidR="00DE7240" w:rsidRPr="2E177416">
              <w:rPr>
                <w:rFonts w:asciiTheme="majorHAnsi" w:hAnsiTheme="majorHAnsi" w:cstheme="majorBidi"/>
              </w:rPr>
              <w:t xml:space="preserve">Kristin Steigedal Wendelbo, </w:t>
            </w:r>
            <w:r w:rsidR="0290D3BC" w:rsidRPr="2E177416">
              <w:rPr>
                <w:rFonts w:asciiTheme="majorHAnsi" w:hAnsiTheme="majorHAnsi" w:cstheme="majorBidi"/>
              </w:rPr>
              <w:t xml:space="preserve">Ragnhild Maske, </w:t>
            </w:r>
            <w:r w:rsidRPr="2E177416">
              <w:rPr>
                <w:rFonts w:asciiTheme="majorHAnsi" w:hAnsiTheme="majorHAnsi" w:cstheme="majorBidi"/>
              </w:rPr>
              <w:t xml:space="preserve">Ståle L. Tunang-Nybakk, </w:t>
            </w:r>
            <w:r w:rsidR="001603FF" w:rsidRPr="2E177416">
              <w:rPr>
                <w:rFonts w:asciiTheme="majorHAnsi" w:hAnsiTheme="majorHAnsi" w:cstheme="majorBidi"/>
              </w:rPr>
              <w:t>Linn Eidem</w:t>
            </w:r>
            <w:r w:rsidR="00237FA2" w:rsidRPr="2E177416">
              <w:rPr>
                <w:rFonts w:asciiTheme="majorHAnsi" w:hAnsiTheme="majorHAnsi" w:cstheme="majorBidi"/>
              </w:rPr>
              <w:t xml:space="preserve"> (observatør)</w:t>
            </w:r>
            <w:r w:rsidR="2996E038" w:rsidRPr="2E177416">
              <w:rPr>
                <w:rFonts w:asciiTheme="majorHAnsi" w:hAnsiTheme="majorHAnsi" w:cstheme="majorBidi"/>
              </w:rPr>
              <w:t>, J</w:t>
            </w:r>
            <w:r w:rsidR="72059A6E" w:rsidRPr="2E177416">
              <w:rPr>
                <w:rFonts w:asciiTheme="majorHAnsi" w:hAnsiTheme="majorHAnsi" w:cstheme="majorBidi"/>
              </w:rPr>
              <w:t>ørgen Worum (observatør)</w:t>
            </w:r>
            <w:r w:rsidR="232D9DA1" w:rsidRPr="2E177416">
              <w:rPr>
                <w:rFonts w:asciiTheme="majorHAnsi" w:hAnsiTheme="majorHAnsi" w:cstheme="majorBidi"/>
              </w:rPr>
              <w:t>, Stian Berg (på sak), Sigurd Ringbakken (på sak), Ketil Parow (på sak), Jon Tysdahl (på sak)</w:t>
            </w:r>
          </w:p>
        </w:tc>
      </w:tr>
      <w:tr w:rsidR="007D4B30" w:rsidRPr="00393318" w14:paraId="763BDED8" w14:textId="77777777" w:rsidTr="2E177416">
        <w:tc>
          <w:tcPr>
            <w:tcW w:w="3190" w:type="dxa"/>
          </w:tcPr>
          <w:p w14:paraId="3BB15861" w14:textId="77777777" w:rsidR="007D4B30" w:rsidRPr="00393318" w:rsidRDefault="7AA37FBF" w:rsidP="7AA37FBF">
            <w:pPr>
              <w:spacing w:beforeLines="60" w:before="144" w:afterLines="60" w:after="144"/>
              <w:rPr>
                <w:rFonts w:asciiTheme="majorHAnsi" w:hAnsiTheme="majorHAnsi" w:cstheme="majorBidi"/>
                <w:b/>
                <w:bCs/>
              </w:rPr>
            </w:pPr>
            <w:r w:rsidRPr="7AA37FBF">
              <w:rPr>
                <w:rFonts w:asciiTheme="majorHAnsi" w:hAnsiTheme="majorHAnsi" w:cstheme="majorBidi"/>
                <w:b/>
                <w:bCs/>
              </w:rPr>
              <w:t>Fravær</w:t>
            </w:r>
          </w:p>
        </w:tc>
        <w:tc>
          <w:tcPr>
            <w:tcW w:w="6586" w:type="dxa"/>
            <w:gridSpan w:val="2"/>
          </w:tcPr>
          <w:p w14:paraId="1D98492C" w14:textId="2369BCB6" w:rsidR="007D4B30" w:rsidRPr="00393318" w:rsidRDefault="66E766E7" w:rsidP="2E177416">
            <w:pPr>
              <w:spacing w:beforeLines="60" w:before="144" w:afterLines="60" w:after="144"/>
              <w:rPr>
                <w:rFonts w:asciiTheme="majorHAnsi" w:hAnsiTheme="majorHAnsi" w:cstheme="majorBidi"/>
              </w:rPr>
            </w:pPr>
            <w:r w:rsidRPr="2E177416">
              <w:rPr>
                <w:rFonts w:asciiTheme="majorHAnsi" w:hAnsiTheme="majorHAnsi" w:cstheme="majorBidi"/>
              </w:rPr>
              <w:t xml:space="preserve">Aslaug </w:t>
            </w:r>
            <w:proofErr w:type="spellStart"/>
            <w:r w:rsidRPr="2E177416">
              <w:rPr>
                <w:rFonts w:asciiTheme="majorHAnsi" w:hAnsiTheme="majorHAnsi" w:cstheme="majorBidi"/>
              </w:rPr>
              <w:t>Skarsaune</w:t>
            </w:r>
            <w:proofErr w:type="spellEnd"/>
            <w:r w:rsidRPr="2E177416">
              <w:rPr>
                <w:rFonts w:asciiTheme="majorHAnsi" w:hAnsiTheme="majorHAnsi" w:cstheme="majorBidi"/>
              </w:rPr>
              <w:t xml:space="preserve"> Svenning,</w:t>
            </w:r>
            <w:r w:rsidR="001E51C1" w:rsidRPr="2E177416">
              <w:rPr>
                <w:rFonts w:asciiTheme="majorHAnsi" w:hAnsiTheme="majorHAnsi" w:cstheme="majorBidi"/>
              </w:rPr>
              <w:t xml:space="preserve"> </w:t>
            </w:r>
            <w:r w:rsidR="00940FB9" w:rsidRPr="2E177416">
              <w:rPr>
                <w:rFonts w:asciiTheme="majorHAnsi" w:hAnsiTheme="majorHAnsi" w:cstheme="majorBidi"/>
              </w:rPr>
              <w:t>Heidi Slagsvold</w:t>
            </w:r>
            <w:r w:rsidR="6F19D3BB" w:rsidRPr="2E177416">
              <w:rPr>
                <w:rFonts w:asciiTheme="majorHAnsi" w:hAnsiTheme="majorHAnsi" w:cstheme="majorBidi"/>
              </w:rPr>
              <w:t>, Nina Tranø</w:t>
            </w:r>
          </w:p>
        </w:tc>
      </w:tr>
      <w:tr w:rsidR="007D4B30" w:rsidRPr="00393318" w14:paraId="32B864A7" w14:textId="77777777" w:rsidTr="2E177416">
        <w:tc>
          <w:tcPr>
            <w:tcW w:w="3190" w:type="dxa"/>
          </w:tcPr>
          <w:p w14:paraId="71E0F7B5" w14:textId="77777777" w:rsidR="007D4B30" w:rsidRPr="00767163" w:rsidRDefault="7AA37FBF" w:rsidP="7AA37FBF">
            <w:pPr>
              <w:spacing w:beforeLines="60" w:before="144" w:afterLines="60" w:after="144"/>
              <w:rPr>
                <w:rFonts w:asciiTheme="majorHAnsi" w:hAnsiTheme="majorHAnsi" w:cstheme="majorBidi"/>
                <w:b/>
                <w:bCs/>
              </w:rPr>
            </w:pPr>
            <w:r w:rsidRPr="7AA37FBF">
              <w:rPr>
                <w:rFonts w:asciiTheme="majorHAnsi" w:hAnsiTheme="majorHAnsi" w:cstheme="majorBidi"/>
                <w:b/>
                <w:bCs/>
              </w:rPr>
              <w:t>Referent</w:t>
            </w:r>
          </w:p>
        </w:tc>
        <w:tc>
          <w:tcPr>
            <w:tcW w:w="6586" w:type="dxa"/>
            <w:gridSpan w:val="2"/>
          </w:tcPr>
          <w:p w14:paraId="5E8BC2AE" w14:textId="77777777" w:rsidR="007D4B30" w:rsidRPr="00A378B8" w:rsidRDefault="7AA37FBF" w:rsidP="7AA37FBF">
            <w:pPr>
              <w:spacing w:beforeLines="60" w:before="144" w:afterLines="60" w:after="144"/>
              <w:rPr>
                <w:rFonts w:asciiTheme="majorHAnsi" w:hAnsiTheme="majorHAnsi" w:cstheme="majorBidi"/>
              </w:rPr>
            </w:pPr>
            <w:r w:rsidRPr="7AA37FBF">
              <w:rPr>
                <w:rFonts w:asciiTheme="majorHAnsi" w:hAnsiTheme="majorHAnsi" w:cstheme="majorBidi"/>
              </w:rPr>
              <w:t>Ståle L. Tunang-Nybakk</w:t>
            </w:r>
          </w:p>
        </w:tc>
      </w:tr>
    </w:tbl>
    <w:p w14:paraId="66FA3388" w14:textId="77777777" w:rsidR="007D4B30" w:rsidRPr="00393318" w:rsidRDefault="007D4B30" w:rsidP="7AA37FBF">
      <w:pPr>
        <w:spacing w:beforeLines="60" w:before="144" w:afterLines="60" w:after="144"/>
        <w:rPr>
          <w:rFonts w:asciiTheme="majorHAnsi" w:hAnsiTheme="majorHAnsi" w:cstheme="majorBidi"/>
        </w:rPr>
      </w:pPr>
    </w:p>
    <w:tbl>
      <w:tblPr>
        <w:tblStyle w:val="Tabellrutenett"/>
        <w:tblW w:w="9776" w:type="dxa"/>
        <w:tblLayout w:type="fixed"/>
        <w:tblLook w:val="04A0" w:firstRow="1" w:lastRow="0" w:firstColumn="1" w:lastColumn="0" w:noHBand="0" w:noVBand="1"/>
      </w:tblPr>
      <w:tblGrid>
        <w:gridCol w:w="1129"/>
        <w:gridCol w:w="6378"/>
        <w:gridCol w:w="2269"/>
      </w:tblGrid>
      <w:tr w:rsidR="007D4B30" w:rsidRPr="00393318" w14:paraId="08CE8B0A" w14:textId="77777777" w:rsidTr="7208A08E">
        <w:tc>
          <w:tcPr>
            <w:tcW w:w="1129" w:type="dxa"/>
          </w:tcPr>
          <w:p w14:paraId="2797D295" w14:textId="77777777" w:rsidR="007D4B30" w:rsidRPr="00767163" w:rsidRDefault="7AA37FBF" w:rsidP="7AA37FBF">
            <w:pPr>
              <w:spacing w:beforeLines="60" w:before="144" w:afterLines="60" w:after="144"/>
              <w:rPr>
                <w:rFonts w:asciiTheme="majorHAnsi" w:hAnsiTheme="majorHAnsi" w:cstheme="majorBidi"/>
                <w:b/>
                <w:bCs/>
              </w:rPr>
            </w:pPr>
            <w:r w:rsidRPr="7AA37FBF">
              <w:rPr>
                <w:rFonts w:asciiTheme="majorHAnsi" w:hAnsiTheme="majorHAnsi" w:cstheme="majorBidi"/>
                <w:b/>
                <w:bCs/>
              </w:rPr>
              <w:t>Sak</w:t>
            </w:r>
          </w:p>
        </w:tc>
        <w:tc>
          <w:tcPr>
            <w:tcW w:w="6378" w:type="dxa"/>
          </w:tcPr>
          <w:p w14:paraId="0676605F" w14:textId="77777777" w:rsidR="007D4B30" w:rsidRPr="00393318" w:rsidRDefault="007D4B30" w:rsidP="7AA37FBF">
            <w:pPr>
              <w:spacing w:beforeLines="60" w:before="144" w:afterLines="60" w:after="144"/>
              <w:rPr>
                <w:rFonts w:asciiTheme="majorHAnsi" w:hAnsiTheme="majorHAnsi" w:cstheme="majorBidi"/>
                <w:b/>
                <w:bCs/>
              </w:rPr>
            </w:pPr>
          </w:p>
        </w:tc>
        <w:tc>
          <w:tcPr>
            <w:tcW w:w="2269" w:type="dxa"/>
          </w:tcPr>
          <w:p w14:paraId="065BBF82" w14:textId="77777777" w:rsidR="007D4B30" w:rsidRPr="00393318" w:rsidRDefault="7AA37FBF" w:rsidP="7AA37FBF">
            <w:pPr>
              <w:spacing w:beforeLines="60" w:before="144" w:afterLines="60" w:after="144"/>
              <w:rPr>
                <w:rFonts w:asciiTheme="majorHAnsi" w:hAnsiTheme="majorHAnsi" w:cstheme="majorBidi"/>
                <w:b/>
                <w:bCs/>
              </w:rPr>
            </w:pPr>
            <w:r w:rsidRPr="7AA37FBF">
              <w:rPr>
                <w:rFonts w:asciiTheme="majorHAnsi" w:hAnsiTheme="majorHAnsi" w:cstheme="majorBidi"/>
                <w:b/>
                <w:bCs/>
              </w:rPr>
              <w:t>Ansvar</w:t>
            </w:r>
          </w:p>
        </w:tc>
      </w:tr>
      <w:tr w:rsidR="007D4B30" w:rsidRPr="00F5705F" w14:paraId="1BB0F81F" w14:textId="77777777" w:rsidTr="005F3E90">
        <w:tc>
          <w:tcPr>
            <w:tcW w:w="1129" w:type="dxa"/>
            <w:tcBorders>
              <w:bottom w:val="single" w:sz="4" w:space="0" w:color="auto"/>
            </w:tcBorders>
          </w:tcPr>
          <w:p w14:paraId="76B8A392" w14:textId="77777777" w:rsidR="007D4B30" w:rsidRPr="00393318" w:rsidRDefault="007D4B30" w:rsidP="7AA37FBF">
            <w:pPr>
              <w:spacing w:beforeLines="60" w:before="144" w:afterLines="60" w:after="144"/>
              <w:rPr>
                <w:rFonts w:asciiTheme="majorHAnsi" w:hAnsiTheme="majorHAnsi" w:cstheme="majorBidi"/>
                <w:b/>
                <w:bCs/>
              </w:rPr>
            </w:pPr>
          </w:p>
        </w:tc>
        <w:tc>
          <w:tcPr>
            <w:tcW w:w="6378" w:type="dxa"/>
            <w:tcBorders>
              <w:bottom w:val="single" w:sz="4" w:space="0" w:color="auto"/>
            </w:tcBorders>
          </w:tcPr>
          <w:p w14:paraId="246806EF" w14:textId="77777777" w:rsidR="007D4B30" w:rsidRPr="00393318" w:rsidRDefault="7D4B450F" w:rsidP="7AA37FBF">
            <w:pPr>
              <w:pStyle w:val="tab"/>
              <w:spacing w:beforeLines="60" w:before="144" w:afterLines="60" w:after="144"/>
              <w:rPr>
                <w:rFonts w:asciiTheme="majorHAnsi" w:hAnsiTheme="majorHAnsi" w:cstheme="majorBidi"/>
                <w:b/>
                <w:bCs/>
                <w:color w:val="000000" w:themeColor="text1"/>
                <w:sz w:val="18"/>
                <w:szCs w:val="18"/>
              </w:rPr>
            </w:pPr>
            <w:r w:rsidRPr="2E177416">
              <w:rPr>
                <w:rFonts w:asciiTheme="majorHAnsi" w:hAnsiTheme="majorHAnsi" w:cstheme="majorBidi"/>
                <w:b/>
                <w:bCs/>
                <w:color w:val="000000" w:themeColor="text1"/>
                <w:sz w:val="18"/>
                <w:szCs w:val="18"/>
              </w:rPr>
              <w:t>Velkommen</w:t>
            </w:r>
          </w:p>
          <w:p w14:paraId="178E0375" w14:textId="021FBB43" w:rsidR="7B81907B" w:rsidRDefault="7B81907B" w:rsidP="2E177416">
            <w:pPr>
              <w:pStyle w:val="tab"/>
              <w:spacing w:beforeLines="60" w:before="144" w:afterLines="60" w:after="144"/>
              <w:rPr>
                <w:rStyle w:val="Hyperkobling"/>
                <w:rFonts w:asciiTheme="majorHAnsi" w:hAnsiTheme="majorHAnsi" w:cstheme="majorBidi"/>
                <w:color w:val="000000" w:themeColor="text1"/>
                <w:sz w:val="18"/>
                <w:szCs w:val="18"/>
                <w:u w:val="none"/>
              </w:rPr>
            </w:pPr>
            <w:r w:rsidRPr="2E177416">
              <w:rPr>
                <w:rStyle w:val="Hyperkobling"/>
                <w:rFonts w:asciiTheme="majorHAnsi" w:hAnsiTheme="majorHAnsi" w:cstheme="majorBidi"/>
                <w:color w:val="000000" w:themeColor="text1"/>
                <w:sz w:val="18"/>
                <w:szCs w:val="18"/>
                <w:u w:val="none"/>
              </w:rPr>
              <w:t>Nye deltagere</w:t>
            </w:r>
          </w:p>
          <w:p w14:paraId="45DED212" w14:textId="588D5B9C" w:rsidR="007D4B30" w:rsidRDefault="7D4B450F" w:rsidP="2E177416">
            <w:pPr>
              <w:pStyle w:val="tab"/>
              <w:spacing w:beforeLines="60" w:before="144" w:afterLines="60" w:after="144"/>
              <w:rPr>
                <w:rFonts w:asciiTheme="majorHAnsi" w:hAnsiTheme="majorHAnsi" w:cstheme="majorBidi"/>
                <w:sz w:val="18"/>
                <w:szCs w:val="18"/>
              </w:rPr>
            </w:pPr>
            <w:r w:rsidRPr="2E177416">
              <w:rPr>
                <w:rStyle w:val="Hyperkobling"/>
                <w:rFonts w:asciiTheme="majorHAnsi" w:hAnsiTheme="majorHAnsi" w:cstheme="majorBidi"/>
                <w:color w:val="000000" w:themeColor="text1"/>
                <w:sz w:val="18"/>
                <w:szCs w:val="18"/>
                <w:u w:val="none"/>
              </w:rPr>
              <w:t>Møtereferat</w:t>
            </w:r>
            <w:r w:rsidR="4632DEED" w:rsidRPr="2E177416">
              <w:rPr>
                <w:rStyle w:val="Hyperkobling"/>
                <w:rFonts w:asciiTheme="majorHAnsi" w:hAnsiTheme="majorHAnsi" w:cstheme="majorBidi"/>
                <w:color w:val="000000" w:themeColor="text1"/>
                <w:sz w:val="18"/>
                <w:szCs w:val="18"/>
                <w:u w:val="none"/>
              </w:rPr>
              <w:t xml:space="preserve"> for </w:t>
            </w:r>
            <w:r w:rsidR="32AA6E95" w:rsidRPr="2E177416">
              <w:rPr>
                <w:rStyle w:val="Hyperkobling"/>
                <w:rFonts w:asciiTheme="majorHAnsi" w:hAnsiTheme="majorHAnsi" w:cstheme="majorBidi"/>
                <w:color w:val="000000" w:themeColor="text1"/>
                <w:sz w:val="18"/>
                <w:szCs w:val="18"/>
                <w:u w:val="none"/>
              </w:rPr>
              <w:t>SamUT</w:t>
            </w:r>
            <w:r w:rsidR="0279379A" w:rsidRPr="2E177416">
              <w:rPr>
                <w:rStyle w:val="Hyperkobling"/>
                <w:rFonts w:asciiTheme="majorHAnsi" w:hAnsiTheme="majorHAnsi" w:cstheme="majorBidi"/>
                <w:color w:val="000000" w:themeColor="text1"/>
                <w:sz w:val="18"/>
                <w:szCs w:val="18"/>
                <w:u w:val="none"/>
              </w:rPr>
              <w:t xml:space="preserve"> 30.11</w:t>
            </w:r>
            <w:r w:rsidRPr="2E177416">
              <w:rPr>
                <w:rStyle w:val="Hyperkobling"/>
                <w:rFonts w:asciiTheme="majorHAnsi" w:hAnsiTheme="majorHAnsi" w:cstheme="majorBidi"/>
                <w:color w:val="000000" w:themeColor="text1"/>
                <w:sz w:val="18"/>
                <w:szCs w:val="18"/>
                <w:u w:val="none"/>
              </w:rPr>
              <w:t xml:space="preserve"> </w:t>
            </w:r>
            <w:r w:rsidR="32AA6E95" w:rsidRPr="2E177416">
              <w:rPr>
                <w:rStyle w:val="Hyperkobling"/>
                <w:rFonts w:asciiTheme="majorHAnsi" w:hAnsiTheme="majorHAnsi" w:cstheme="majorBidi"/>
                <w:color w:val="000000" w:themeColor="text1"/>
                <w:sz w:val="18"/>
                <w:szCs w:val="18"/>
                <w:u w:val="none"/>
              </w:rPr>
              <w:t>e</w:t>
            </w:r>
            <w:r w:rsidRPr="2E177416">
              <w:rPr>
                <w:rStyle w:val="Hyperkobling"/>
                <w:rFonts w:asciiTheme="majorHAnsi" w:hAnsiTheme="majorHAnsi" w:cstheme="majorBidi"/>
                <w:color w:val="000000" w:themeColor="text1"/>
                <w:sz w:val="18"/>
                <w:szCs w:val="18"/>
                <w:u w:val="none"/>
              </w:rPr>
              <w:t xml:space="preserve">r publisert på </w:t>
            </w:r>
            <w:hyperlink r:id="rId12">
              <w:r w:rsidRPr="2E177416">
                <w:rPr>
                  <w:rStyle w:val="Hyperkobling"/>
                  <w:sz w:val="18"/>
                  <w:szCs w:val="18"/>
                </w:rPr>
                <w:t>https://www.nhn.no/samhandlingsplattform/samut</w:t>
              </w:r>
            </w:hyperlink>
            <w:r w:rsidRPr="2E177416">
              <w:rPr>
                <w:rFonts w:asciiTheme="majorHAnsi" w:hAnsiTheme="majorHAnsi" w:cstheme="majorBidi"/>
                <w:sz w:val="18"/>
                <w:szCs w:val="18"/>
              </w:rPr>
              <w:t>.</w:t>
            </w:r>
          </w:p>
          <w:p w14:paraId="08655789" w14:textId="4D9BC8AE" w:rsidR="1FECC492" w:rsidRDefault="1FECC492" w:rsidP="2E177416">
            <w:pPr>
              <w:pStyle w:val="tab"/>
              <w:spacing w:beforeLines="60" w:before="144" w:afterLines="60" w:after="144" w:line="259" w:lineRule="auto"/>
            </w:pPr>
            <w:r w:rsidRPr="2E177416">
              <w:rPr>
                <w:rFonts w:asciiTheme="majorHAnsi" w:hAnsiTheme="majorHAnsi" w:cstheme="majorBidi"/>
                <w:sz w:val="18"/>
                <w:szCs w:val="18"/>
              </w:rPr>
              <w:t>Eventuelt</w:t>
            </w:r>
          </w:p>
          <w:p w14:paraId="511F1614" w14:textId="74E2C244" w:rsidR="591F015D" w:rsidRDefault="591F015D" w:rsidP="2E177416">
            <w:pPr>
              <w:pStyle w:val="tab"/>
              <w:numPr>
                <w:ilvl w:val="0"/>
                <w:numId w:val="1"/>
              </w:numPr>
              <w:spacing w:beforeLines="60" w:before="144" w:afterLines="60" w:after="144" w:line="259" w:lineRule="auto"/>
              <w:rPr>
                <w:rFonts w:asciiTheme="majorHAnsi" w:hAnsiTheme="majorHAnsi" w:cstheme="majorBidi"/>
                <w:sz w:val="18"/>
                <w:szCs w:val="18"/>
              </w:rPr>
            </w:pPr>
            <w:r w:rsidRPr="2E177416">
              <w:rPr>
                <w:rFonts w:asciiTheme="majorHAnsi" w:hAnsiTheme="majorHAnsi" w:cstheme="majorBidi"/>
                <w:sz w:val="18"/>
                <w:szCs w:val="18"/>
              </w:rPr>
              <w:t>Nytt behov for Status på henvisning</w:t>
            </w:r>
          </w:p>
          <w:p w14:paraId="7D7FCFF6" w14:textId="221B6CD7" w:rsidR="77165927" w:rsidRDefault="77165927" w:rsidP="2E177416">
            <w:pPr>
              <w:pStyle w:val="tab"/>
              <w:numPr>
                <w:ilvl w:val="0"/>
                <w:numId w:val="1"/>
              </w:numPr>
              <w:spacing w:beforeLines="60" w:before="144" w:afterLines="60" w:after="144" w:line="259" w:lineRule="auto"/>
              <w:rPr>
                <w:rFonts w:asciiTheme="majorHAnsi" w:hAnsiTheme="majorHAnsi" w:cstheme="majorBidi"/>
                <w:sz w:val="18"/>
                <w:szCs w:val="18"/>
              </w:rPr>
            </w:pPr>
            <w:r w:rsidRPr="2E177416">
              <w:rPr>
                <w:rFonts w:asciiTheme="majorHAnsi" w:hAnsiTheme="majorHAnsi" w:cstheme="majorBidi"/>
                <w:sz w:val="18"/>
                <w:szCs w:val="18"/>
              </w:rPr>
              <w:t xml:space="preserve">Ønske om representant fra </w:t>
            </w:r>
            <w:r w:rsidR="591F015D" w:rsidRPr="2E177416">
              <w:rPr>
                <w:rFonts w:asciiTheme="majorHAnsi" w:hAnsiTheme="majorHAnsi" w:cstheme="majorBidi"/>
                <w:sz w:val="18"/>
                <w:szCs w:val="18"/>
              </w:rPr>
              <w:t>Helseplattformen</w:t>
            </w:r>
            <w:r w:rsidR="68E8502C" w:rsidRPr="2E177416">
              <w:rPr>
                <w:rFonts w:asciiTheme="majorHAnsi" w:hAnsiTheme="majorHAnsi" w:cstheme="majorBidi"/>
                <w:sz w:val="18"/>
                <w:szCs w:val="18"/>
              </w:rPr>
              <w:t xml:space="preserve"> </w:t>
            </w:r>
            <w:r w:rsidR="00A0729B">
              <w:rPr>
                <w:rFonts w:asciiTheme="majorHAnsi" w:hAnsiTheme="majorHAnsi" w:cstheme="majorBidi"/>
                <w:sz w:val="18"/>
                <w:szCs w:val="18"/>
              </w:rPr>
              <w:t>i</w:t>
            </w:r>
            <w:r w:rsidR="68E8502C" w:rsidRPr="2E177416">
              <w:rPr>
                <w:rFonts w:asciiTheme="majorHAnsi" w:hAnsiTheme="majorHAnsi" w:cstheme="majorBidi"/>
                <w:sz w:val="18"/>
                <w:szCs w:val="18"/>
              </w:rPr>
              <w:t xml:space="preserve"> SamUT</w:t>
            </w:r>
          </w:p>
          <w:p w14:paraId="67658F03" w14:textId="6851F244" w:rsidR="007D4B30" w:rsidRPr="00767163" w:rsidRDefault="76A8A21B" w:rsidP="2E177416">
            <w:pPr>
              <w:pStyle w:val="tab"/>
              <w:spacing w:beforeLines="60" w:before="144" w:afterLines="60" w:after="144"/>
              <w:rPr>
                <w:rFonts w:asciiTheme="majorHAnsi" w:hAnsiTheme="majorHAnsi" w:cstheme="majorBidi"/>
                <w:sz w:val="18"/>
                <w:szCs w:val="18"/>
              </w:rPr>
            </w:pPr>
            <w:r w:rsidRPr="2E177416">
              <w:rPr>
                <w:rFonts w:asciiTheme="majorHAnsi" w:hAnsiTheme="majorHAnsi" w:cstheme="majorBidi"/>
                <w:sz w:val="18"/>
                <w:szCs w:val="18"/>
              </w:rPr>
              <w:t>Møtetidspunkt i 202</w:t>
            </w:r>
            <w:r w:rsidR="2EEAD489" w:rsidRPr="2E177416">
              <w:rPr>
                <w:rFonts w:asciiTheme="majorHAnsi" w:hAnsiTheme="majorHAnsi" w:cstheme="majorBidi"/>
                <w:sz w:val="18"/>
                <w:szCs w:val="18"/>
              </w:rPr>
              <w:t>3</w:t>
            </w:r>
            <w:r w:rsidRPr="2E177416">
              <w:rPr>
                <w:rFonts w:asciiTheme="majorHAnsi" w:hAnsiTheme="majorHAnsi" w:cstheme="majorBidi"/>
                <w:sz w:val="18"/>
                <w:szCs w:val="18"/>
              </w:rPr>
              <w:t>:</w:t>
            </w:r>
            <w:r w:rsidR="2EEAD489" w:rsidRPr="2E177416">
              <w:rPr>
                <w:rFonts w:asciiTheme="majorHAnsi" w:hAnsiTheme="majorHAnsi" w:cstheme="majorBidi"/>
                <w:sz w:val="18"/>
                <w:szCs w:val="18"/>
              </w:rPr>
              <w:t xml:space="preserve"> 14.6, 20.9, 6.12</w:t>
            </w:r>
            <w:r w:rsidRPr="2E177416">
              <w:rPr>
                <w:rFonts w:asciiTheme="majorHAnsi" w:hAnsiTheme="majorHAnsi" w:cstheme="majorBidi"/>
                <w:sz w:val="18"/>
                <w:szCs w:val="18"/>
              </w:rPr>
              <w:t xml:space="preserve">. </w:t>
            </w:r>
            <w:r w:rsidR="7D4B450F" w:rsidRPr="2E177416">
              <w:rPr>
                <w:rFonts w:asciiTheme="majorHAnsi" w:hAnsiTheme="majorHAnsi" w:cstheme="majorBidi"/>
                <w:sz w:val="18"/>
                <w:szCs w:val="18"/>
              </w:rPr>
              <w:t>Møte</w:t>
            </w:r>
            <w:r w:rsidR="78FBE526" w:rsidRPr="2E177416">
              <w:rPr>
                <w:rFonts w:asciiTheme="majorHAnsi" w:hAnsiTheme="majorHAnsi" w:cstheme="majorBidi"/>
                <w:sz w:val="18"/>
                <w:szCs w:val="18"/>
              </w:rPr>
              <w:t>ne</w:t>
            </w:r>
            <w:r w:rsidR="7D4B450F" w:rsidRPr="2E177416">
              <w:rPr>
                <w:rFonts w:asciiTheme="majorHAnsi" w:hAnsiTheme="majorHAnsi" w:cstheme="majorBidi"/>
                <w:sz w:val="18"/>
                <w:szCs w:val="18"/>
              </w:rPr>
              <w:t xml:space="preserve"> holdes fortrinnsvis på Gardermoen</w:t>
            </w:r>
            <w:r w:rsidR="5552DCCF" w:rsidRPr="2E177416">
              <w:rPr>
                <w:rFonts w:asciiTheme="majorHAnsi" w:hAnsiTheme="majorHAnsi" w:cstheme="majorBidi"/>
                <w:sz w:val="18"/>
                <w:szCs w:val="18"/>
              </w:rPr>
              <w:t>.</w:t>
            </w:r>
          </w:p>
        </w:tc>
        <w:tc>
          <w:tcPr>
            <w:tcW w:w="2269" w:type="dxa"/>
            <w:tcBorders>
              <w:bottom w:val="single" w:sz="4" w:space="0" w:color="auto"/>
            </w:tcBorders>
          </w:tcPr>
          <w:p w14:paraId="3E2C629F" w14:textId="77777777" w:rsidR="007D4B30" w:rsidRPr="00A378B8" w:rsidRDefault="7AA37FBF" w:rsidP="7AA37FBF">
            <w:pPr>
              <w:spacing w:beforeLines="60" w:before="144" w:afterLines="60" w:after="144"/>
              <w:rPr>
                <w:rFonts w:asciiTheme="majorHAnsi" w:hAnsiTheme="majorHAnsi" w:cstheme="majorBidi"/>
                <w:b/>
                <w:bCs/>
              </w:rPr>
            </w:pPr>
            <w:r w:rsidRPr="7AA37FBF">
              <w:rPr>
                <w:rFonts w:asciiTheme="majorHAnsi" w:hAnsiTheme="majorHAnsi" w:cstheme="majorBidi"/>
                <w:b/>
                <w:bCs/>
              </w:rPr>
              <w:t>Norsk helsenett</w:t>
            </w:r>
          </w:p>
          <w:p w14:paraId="47D04341" w14:textId="0816BF6A" w:rsidR="007D4B30" w:rsidRPr="00A378B8" w:rsidRDefault="7AA37FBF" w:rsidP="7AA37FBF">
            <w:pPr>
              <w:spacing w:beforeLines="60" w:before="144" w:afterLines="60" w:after="144"/>
              <w:rPr>
                <w:rFonts w:asciiTheme="majorHAnsi" w:hAnsiTheme="majorHAnsi" w:cstheme="majorBidi"/>
                <w:b/>
                <w:bCs/>
              </w:rPr>
            </w:pPr>
            <w:r w:rsidRPr="7AA37FBF">
              <w:rPr>
                <w:rFonts w:asciiTheme="majorHAnsi" w:hAnsiTheme="majorHAnsi" w:cstheme="majorBidi"/>
                <w:b/>
                <w:bCs/>
              </w:rPr>
              <w:t>v/M</w:t>
            </w:r>
            <w:r w:rsidR="00C622B0">
              <w:rPr>
                <w:rFonts w:asciiTheme="majorHAnsi" w:hAnsiTheme="majorHAnsi" w:cstheme="majorBidi"/>
                <w:b/>
                <w:bCs/>
              </w:rPr>
              <w:t>arianne Sætehaug</w:t>
            </w:r>
          </w:p>
        </w:tc>
      </w:tr>
      <w:tr w:rsidR="003506D2" w:rsidRPr="00F5705F" w14:paraId="3F8A16B2" w14:textId="77777777" w:rsidTr="005F3E90">
        <w:tc>
          <w:tcPr>
            <w:tcW w:w="1129" w:type="dxa"/>
            <w:tcBorders>
              <w:bottom w:val="nil"/>
            </w:tcBorders>
          </w:tcPr>
          <w:p w14:paraId="03CAF5FE" w14:textId="77777777" w:rsidR="003506D2" w:rsidRPr="00393318" w:rsidRDefault="003506D2" w:rsidP="7AA37FBF">
            <w:pPr>
              <w:spacing w:beforeLines="60" w:before="144" w:afterLines="60" w:after="144"/>
              <w:rPr>
                <w:rFonts w:asciiTheme="majorHAnsi" w:hAnsiTheme="majorHAnsi" w:cstheme="majorBidi"/>
                <w:b/>
                <w:bCs/>
              </w:rPr>
            </w:pPr>
          </w:p>
        </w:tc>
        <w:tc>
          <w:tcPr>
            <w:tcW w:w="6378" w:type="dxa"/>
            <w:tcBorders>
              <w:bottom w:val="nil"/>
            </w:tcBorders>
          </w:tcPr>
          <w:p w14:paraId="3AE8E49D" w14:textId="77777777" w:rsidR="003506D2" w:rsidRPr="006F224E" w:rsidRDefault="003506D2" w:rsidP="7AA37FBF">
            <w:pPr>
              <w:pStyle w:val="tab"/>
              <w:spacing w:beforeLines="60" w:before="144" w:afterLines="60" w:after="144"/>
              <w:rPr>
                <w:rFonts w:asciiTheme="majorHAnsi" w:hAnsiTheme="majorHAnsi" w:cstheme="majorBidi"/>
                <w:b/>
                <w:bCs/>
                <w:color w:val="000000" w:themeColor="text1"/>
                <w:sz w:val="18"/>
                <w:szCs w:val="18"/>
              </w:rPr>
            </w:pPr>
            <w:r w:rsidRPr="006F224E">
              <w:rPr>
                <w:rFonts w:asciiTheme="majorHAnsi" w:hAnsiTheme="majorHAnsi" w:cstheme="majorBidi"/>
                <w:b/>
                <w:bCs/>
                <w:color w:val="000000" w:themeColor="text1"/>
                <w:sz w:val="18"/>
                <w:szCs w:val="18"/>
              </w:rPr>
              <w:t xml:space="preserve">Status </w:t>
            </w:r>
            <w:r w:rsidR="00190629" w:rsidRPr="006F224E">
              <w:rPr>
                <w:rFonts w:asciiTheme="majorHAnsi" w:hAnsiTheme="majorHAnsi" w:cstheme="majorBidi"/>
                <w:b/>
                <w:bCs/>
                <w:color w:val="000000" w:themeColor="text1"/>
                <w:sz w:val="18"/>
                <w:szCs w:val="18"/>
              </w:rPr>
              <w:t>pågående oppgaver</w:t>
            </w:r>
          </w:p>
          <w:p w14:paraId="08255BC0" w14:textId="77777777" w:rsidR="00190629" w:rsidRPr="006F224E" w:rsidRDefault="00190629" w:rsidP="7AA37FBF">
            <w:pPr>
              <w:pStyle w:val="tab"/>
              <w:spacing w:beforeLines="60" w:before="144" w:afterLines="60" w:after="144"/>
              <w:rPr>
                <w:rFonts w:asciiTheme="majorHAnsi" w:hAnsiTheme="majorHAnsi" w:cstheme="majorBidi"/>
                <w:color w:val="000000" w:themeColor="text1"/>
                <w:sz w:val="18"/>
                <w:szCs w:val="18"/>
              </w:rPr>
            </w:pPr>
            <w:r w:rsidRPr="006F224E">
              <w:rPr>
                <w:rFonts w:asciiTheme="majorHAnsi" w:hAnsiTheme="majorHAnsi" w:cstheme="majorBidi"/>
                <w:color w:val="000000" w:themeColor="text1"/>
                <w:sz w:val="18"/>
                <w:szCs w:val="18"/>
              </w:rPr>
              <w:t>Svar på utskrivningsklar pasient</w:t>
            </w:r>
          </w:p>
          <w:p w14:paraId="1C4BD5D6" w14:textId="13E1EA7E" w:rsidR="00190629" w:rsidRPr="006F224E" w:rsidRDefault="30E3F2CF" w:rsidP="7208A08E">
            <w:pPr>
              <w:pStyle w:val="tab"/>
              <w:spacing w:beforeLines="60" w:before="144" w:afterLines="60" w:after="144"/>
              <w:rPr>
                <w:rFonts w:asciiTheme="majorHAnsi" w:hAnsiTheme="majorHAnsi" w:cstheme="majorBidi"/>
                <w:color w:val="000000" w:themeColor="text1"/>
                <w:sz w:val="18"/>
                <w:szCs w:val="18"/>
              </w:rPr>
            </w:pPr>
            <w:r w:rsidRPr="006F224E">
              <w:rPr>
                <w:rFonts w:asciiTheme="majorHAnsi" w:hAnsiTheme="majorHAnsi" w:cstheme="majorBidi"/>
                <w:color w:val="000000" w:themeColor="text1"/>
                <w:sz w:val="18"/>
                <w:szCs w:val="18"/>
              </w:rPr>
              <w:t>Så langt er det enighet om at man bør bygge videre på pleie- og omsorgsmeldinger revi</w:t>
            </w:r>
            <w:r w:rsidR="455A2D2E" w:rsidRPr="006F224E">
              <w:rPr>
                <w:rFonts w:asciiTheme="majorHAnsi" w:hAnsiTheme="majorHAnsi" w:cstheme="majorBidi"/>
                <w:color w:val="000000" w:themeColor="text1"/>
                <w:sz w:val="18"/>
                <w:szCs w:val="18"/>
              </w:rPr>
              <w:t>d</w:t>
            </w:r>
            <w:r w:rsidRPr="006F224E">
              <w:rPr>
                <w:rFonts w:asciiTheme="majorHAnsi" w:hAnsiTheme="majorHAnsi" w:cstheme="majorBidi"/>
                <w:color w:val="000000" w:themeColor="text1"/>
                <w:sz w:val="18"/>
                <w:szCs w:val="18"/>
              </w:rPr>
              <w:t xml:space="preserve">ert I 2022, som beskriver meldingsflyt mellom kommune og spesialisthelsetjeneste. Herunder Helsefaglig dialog med </w:t>
            </w:r>
            <w:r w:rsidR="54D31853" w:rsidRPr="006F224E">
              <w:rPr>
                <w:rFonts w:asciiTheme="majorHAnsi" w:hAnsiTheme="majorHAnsi" w:cstheme="majorBidi"/>
                <w:color w:val="000000" w:themeColor="text1"/>
                <w:sz w:val="18"/>
                <w:szCs w:val="18"/>
              </w:rPr>
              <w:t>egnet bruk av koder</w:t>
            </w:r>
            <w:r w:rsidR="42238749" w:rsidRPr="006F224E">
              <w:rPr>
                <w:rFonts w:asciiTheme="majorHAnsi" w:hAnsiTheme="majorHAnsi" w:cstheme="majorBidi"/>
                <w:color w:val="000000" w:themeColor="text1"/>
                <w:sz w:val="18"/>
                <w:szCs w:val="18"/>
              </w:rPr>
              <w:t xml:space="preserve">. Dette forutsetter </w:t>
            </w:r>
            <w:proofErr w:type="spellStart"/>
            <w:r w:rsidR="42238749" w:rsidRPr="006F224E">
              <w:rPr>
                <w:rFonts w:asciiTheme="majorHAnsi" w:hAnsiTheme="majorHAnsi" w:cstheme="majorBidi"/>
                <w:color w:val="000000" w:themeColor="text1"/>
                <w:sz w:val="18"/>
                <w:szCs w:val="18"/>
              </w:rPr>
              <w:t>br</w:t>
            </w:r>
            <w:r w:rsidR="00C86C7B" w:rsidRPr="006F224E">
              <w:rPr>
                <w:rFonts w:asciiTheme="majorHAnsi" w:hAnsiTheme="majorHAnsi" w:cstheme="majorBidi"/>
                <w:color w:val="000000" w:themeColor="text1"/>
                <w:sz w:val="18"/>
                <w:szCs w:val="18"/>
              </w:rPr>
              <w:t>edding</w:t>
            </w:r>
            <w:proofErr w:type="spellEnd"/>
            <w:r w:rsidR="42238749" w:rsidRPr="006F224E">
              <w:rPr>
                <w:rFonts w:asciiTheme="majorHAnsi" w:hAnsiTheme="majorHAnsi" w:cstheme="majorBidi"/>
                <w:color w:val="000000" w:themeColor="text1"/>
                <w:sz w:val="18"/>
                <w:szCs w:val="18"/>
              </w:rPr>
              <w:t xml:space="preserve"> av Helsefaglig dialog</w:t>
            </w:r>
            <w:r w:rsidR="6C63D9B9" w:rsidRPr="006F224E">
              <w:rPr>
                <w:rFonts w:asciiTheme="majorHAnsi" w:hAnsiTheme="majorHAnsi" w:cstheme="majorBidi"/>
                <w:color w:val="000000" w:themeColor="text1"/>
                <w:sz w:val="18"/>
                <w:szCs w:val="18"/>
              </w:rPr>
              <w:t>. Det jobbes videre med behovet.</w:t>
            </w:r>
          </w:p>
        </w:tc>
        <w:tc>
          <w:tcPr>
            <w:tcW w:w="2269" w:type="dxa"/>
            <w:tcBorders>
              <w:bottom w:val="nil"/>
            </w:tcBorders>
          </w:tcPr>
          <w:p w14:paraId="2ACEBAF8" w14:textId="77777777" w:rsidR="003506D2" w:rsidRPr="006F224E" w:rsidRDefault="13F13D6F" w:rsidP="7208A08E">
            <w:pPr>
              <w:spacing w:beforeLines="60" w:before="144" w:afterLines="60" w:after="144"/>
              <w:rPr>
                <w:rFonts w:asciiTheme="majorHAnsi" w:hAnsiTheme="majorHAnsi" w:cstheme="majorBidi"/>
                <w:b/>
                <w:bCs/>
              </w:rPr>
            </w:pPr>
            <w:r w:rsidRPr="006F224E">
              <w:rPr>
                <w:rFonts w:asciiTheme="majorHAnsi" w:hAnsiTheme="majorHAnsi" w:cstheme="majorBidi"/>
                <w:b/>
                <w:bCs/>
              </w:rPr>
              <w:t>Direktoratet for e-helse</w:t>
            </w:r>
          </w:p>
          <w:p w14:paraId="24572DF0" w14:textId="11990867" w:rsidR="003506D2" w:rsidRPr="006F224E" w:rsidRDefault="13F13D6F" w:rsidP="006F224E">
            <w:pPr>
              <w:spacing w:beforeLines="60" w:before="144" w:afterLines="60" w:after="144"/>
              <w:rPr>
                <w:rFonts w:asciiTheme="majorHAnsi" w:hAnsiTheme="majorHAnsi" w:cstheme="majorBidi"/>
                <w:b/>
                <w:bCs/>
              </w:rPr>
            </w:pPr>
            <w:r w:rsidRPr="006F224E">
              <w:rPr>
                <w:rFonts w:asciiTheme="majorHAnsi" w:hAnsiTheme="majorHAnsi" w:cstheme="majorBidi"/>
                <w:b/>
                <w:bCs/>
              </w:rPr>
              <w:t>v/</w:t>
            </w:r>
            <w:proofErr w:type="spellStart"/>
            <w:r w:rsidR="005F3E90" w:rsidRPr="006F224E">
              <w:rPr>
                <w:rFonts w:asciiTheme="majorHAnsi" w:hAnsiTheme="majorHAnsi" w:cstheme="majorBidi"/>
                <w:b/>
                <w:bCs/>
              </w:rPr>
              <w:t>Anne</w:t>
            </w:r>
            <w:r w:rsidR="005F3E90">
              <w:rPr>
                <w:rFonts w:asciiTheme="majorHAnsi" w:hAnsiTheme="majorHAnsi" w:cstheme="majorBidi"/>
                <w:b/>
                <w:bCs/>
              </w:rPr>
              <w:t>b</w:t>
            </w:r>
            <w:r w:rsidR="005F3E90" w:rsidRPr="006F224E">
              <w:rPr>
                <w:rFonts w:asciiTheme="majorHAnsi" w:hAnsiTheme="majorHAnsi" w:cstheme="majorBidi"/>
                <w:b/>
                <w:bCs/>
              </w:rPr>
              <w:t>eth</w:t>
            </w:r>
            <w:proofErr w:type="spellEnd"/>
            <w:r w:rsidRPr="006F224E">
              <w:rPr>
                <w:rFonts w:asciiTheme="majorHAnsi" w:hAnsiTheme="majorHAnsi" w:cstheme="majorBidi"/>
                <w:b/>
                <w:bCs/>
              </w:rPr>
              <w:t xml:space="preserve"> Askevold</w:t>
            </w:r>
          </w:p>
        </w:tc>
      </w:tr>
      <w:tr w:rsidR="006F224E" w:rsidRPr="00F5705F" w14:paraId="12380531" w14:textId="77777777" w:rsidTr="005F3E90">
        <w:tc>
          <w:tcPr>
            <w:tcW w:w="1129" w:type="dxa"/>
            <w:tcBorders>
              <w:top w:val="nil"/>
            </w:tcBorders>
          </w:tcPr>
          <w:p w14:paraId="5B350C02" w14:textId="77777777" w:rsidR="006F224E" w:rsidRPr="00393318" w:rsidRDefault="006F224E" w:rsidP="7AA37FBF">
            <w:pPr>
              <w:spacing w:beforeLines="60" w:before="144" w:afterLines="60" w:after="144"/>
              <w:rPr>
                <w:rFonts w:asciiTheme="majorHAnsi" w:hAnsiTheme="majorHAnsi" w:cstheme="majorBidi"/>
                <w:b/>
                <w:bCs/>
              </w:rPr>
            </w:pPr>
          </w:p>
        </w:tc>
        <w:tc>
          <w:tcPr>
            <w:tcW w:w="6378" w:type="dxa"/>
            <w:tcBorders>
              <w:top w:val="nil"/>
            </w:tcBorders>
          </w:tcPr>
          <w:p w14:paraId="7C402070" w14:textId="77777777" w:rsidR="006F224E" w:rsidRPr="006F224E" w:rsidRDefault="006F224E" w:rsidP="006F224E">
            <w:pPr>
              <w:pStyle w:val="tab"/>
              <w:spacing w:beforeLines="60" w:before="144" w:afterLines="60" w:after="144"/>
              <w:rPr>
                <w:rFonts w:asciiTheme="majorHAnsi" w:hAnsiTheme="majorHAnsi" w:cstheme="majorBidi"/>
                <w:color w:val="000000" w:themeColor="text1"/>
                <w:sz w:val="18"/>
                <w:szCs w:val="18"/>
              </w:rPr>
            </w:pPr>
            <w:r w:rsidRPr="006F224E">
              <w:rPr>
                <w:rFonts w:asciiTheme="majorHAnsi" w:hAnsiTheme="majorHAnsi" w:cstheme="majorBidi"/>
                <w:color w:val="000000" w:themeColor="text1"/>
                <w:sz w:val="18"/>
                <w:szCs w:val="18"/>
              </w:rPr>
              <w:t>Samhandling med barn som pårørende</w:t>
            </w:r>
          </w:p>
          <w:p w14:paraId="360F8D89" w14:textId="77777777" w:rsidR="006F224E" w:rsidRDefault="006F224E" w:rsidP="006F224E">
            <w:pPr>
              <w:pStyle w:val="tab"/>
              <w:spacing w:beforeLines="60" w:before="144" w:afterLines="60" w:after="144"/>
              <w:rPr>
                <w:rFonts w:asciiTheme="majorHAnsi" w:hAnsiTheme="majorHAnsi" w:cstheme="majorBidi"/>
                <w:color w:val="000000" w:themeColor="text1"/>
                <w:sz w:val="18"/>
                <w:szCs w:val="18"/>
              </w:rPr>
            </w:pPr>
            <w:r w:rsidRPr="006F224E">
              <w:rPr>
                <w:rFonts w:asciiTheme="majorHAnsi" w:hAnsiTheme="majorHAnsi" w:cstheme="majorBidi"/>
                <w:color w:val="000000" w:themeColor="text1"/>
                <w:sz w:val="18"/>
                <w:szCs w:val="18"/>
              </w:rPr>
              <w:t xml:space="preserve">Det er stort behov for veiledning/rutine. Så langt virker det avklart at det ikke er anledning til å opprette journal på barnet hos sykehuset, da det ikke ytes helsehjelp. Norsk helsenett kartlegger videre ulike eksisterende rutiner. Disse kan danne grunnlag for eksempler på bruk, som kan drøftes videre med </w:t>
            </w:r>
            <w:proofErr w:type="spellStart"/>
            <w:r w:rsidRPr="006F224E">
              <w:rPr>
                <w:rFonts w:asciiTheme="majorHAnsi" w:hAnsiTheme="majorHAnsi" w:cstheme="majorBidi"/>
                <w:color w:val="000000" w:themeColor="text1"/>
                <w:sz w:val="18"/>
                <w:szCs w:val="18"/>
              </w:rPr>
              <w:t>Helsedir</w:t>
            </w:r>
            <w:proofErr w:type="spellEnd"/>
            <w:r w:rsidRPr="006F224E">
              <w:rPr>
                <w:rFonts w:asciiTheme="majorHAnsi" w:hAnsiTheme="majorHAnsi" w:cstheme="majorBidi"/>
                <w:color w:val="000000" w:themeColor="text1"/>
                <w:sz w:val="18"/>
                <w:szCs w:val="18"/>
              </w:rPr>
              <w:t>.</w:t>
            </w:r>
          </w:p>
          <w:p w14:paraId="0A77CA2B" w14:textId="77777777" w:rsidR="00A94B6F" w:rsidRDefault="00A94B6F" w:rsidP="006F224E">
            <w:pPr>
              <w:pStyle w:val="tab"/>
              <w:spacing w:beforeLines="60" w:before="144" w:afterLines="60" w:after="144"/>
              <w:rPr>
                <w:rFonts w:asciiTheme="majorHAnsi" w:hAnsiTheme="majorHAnsi" w:cstheme="majorBidi"/>
                <w:color w:val="000000" w:themeColor="text1"/>
                <w:sz w:val="18"/>
                <w:szCs w:val="18"/>
              </w:rPr>
            </w:pPr>
          </w:p>
          <w:p w14:paraId="1D1A9FB7" w14:textId="0DB5973D" w:rsidR="00A94B6F" w:rsidRPr="006F224E" w:rsidRDefault="00A94B6F" w:rsidP="006F224E">
            <w:pPr>
              <w:pStyle w:val="tab"/>
              <w:spacing w:beforeLines="60" w:before="144" w:afterLines="60" w:after="144"/>
              <w:rPr>
                <w:rFonts w:asciiTheme="majorHAnsi" w:hAnsiTheme="majorHAnsi" w:cstheme="majorBidi"/>
                <w:b/>
                <w:bCs/>
                <w:color w:val="000000" w:themeColor="text1"/>
                <w:sz w:val="18"/>
                <w:szCs w:val="18"/>
              </w:rPr>
            </w:pPr>
          </w:p>
        </w:tc>
        <w:tc>
          <w:tcPr>
            <w:tcW w:w="2269" w:type="dxa"/>
            <w:tcBorders>
              <w:top w:val="nil"/>
            </w:tcBorders>
          </w:tcPr>
          <w:p w14:paraId="01841BBA" w14:textId="77777777" w:rsidR="006F224E" w:rsidRPr="006F224E" w:rsidRDefault="006F224E" w:rsidP="006F224E">
            <w:pPr>
              <w:spacing w:beforeLines="60" w:before="144" w:afterLines="60" w:after="144"/>
              <w:rPr>
                <w:rFonts w:asciiTheme="majorHAnsi" w:hAnsiTheme="majorHAnsi" w:cstheme="majorBidi"/>
                <w:b/>
                <w:bCs/>
              </w:rPr>
            </w:pPr>
            <w:r w:rsidRPr="006F224E">
              <w:rPr>
                <w:rFonts w:asciiTheme="majorHAnsi" w:hAnsiTheme="majorHAnsi" w:cstheme="majorBidi"/>
                <w:b/>
                <w:bCs/>
              </w:rPr>
              <w:t>Norsk helsenett</w:t>
            </w:r>
          </w:p>
          <w:p w14:paraId="442854EF" w14:textId="77777777" w:rsidR="006F224E" w:rsidRPr="006F224E" w:rsidRDefault="006F224E" w:rsidP="006F224E">
            <w:pPr>
              <w:spacing w:beforeLines="60" w:before="144" w:afterLines="60" w:after="144"/>
              <w:rPr>
                <w:rFonts w:asciiTheme="majorHAnsi" w:hAnsiTheme="majorHAnsi" w:cstheme="majorBidi"/>
                <w:b/>
                <w:bCs/>
              </w:rPr>
            </w:pPr>
            <w:r w:rsidRPr="006F224E">
              <w:rPr>
                <w:rFonts w:asciiTheme="majorHAnsi" w:hAnsiTheme="majorHAnsi" w:cstheme="majorBidi"/>
                <w:b/>
                <w:bCs/>
              </w:rPr>
              <w:t>v/Marianne Sætehaug</w:t>
            </w:r>
          </w:p>
          <w:p w14:paraId="216DF40B" w14:textId="77777777" w:rsidR="006F224E" w:rsidRPr="006F224E" w:rsidRDefault="006F224E" w:rsidP="7208A08E">
            <w:pPr>
              <w:spacing w:beforeLines="60" w:before="144" w:afterLines="60" w:after="144"/>
              <w:rPr>
                <w:rFonts w:asciiTheme="majorHAnsi" w:hAnsiTheme="majorHAnsi" w:cstheme="majorBidi"/>
                <w:b/>
                <w:bCs/>
              </w:rPr>
            </w:pPr>
          </w:p>
        </w:tc>
      </w:tr>
      <w:tr w:rsidR="2E177416" w14:paraId="28A7B427" w14:textId="77777777" w:rsidTr="7208A08E">
        <w:trPr>
          <w:trHeight w:val="300"/>
        </w:trPr>
        <w:tc>
          <w:tcPr>
            <w:tcW w:w="1129" w:type="dxa"/>
          </w:tcPr>
          <w:p w14:paraId="261DCFBB" w14:textId="4B85FB35" w:rsidR="613A9978" w:rsidRDefault="613A9978" w:rsidP="2E177416">
            <w:pPr>
              <w:rPr>
                <w:rFonts w:asciiTheme="majorHAnsi" w:hAnsiTheme="majorHAnsi" w:cstheme="majorBidi"/>
                <w:b/>
                <w:bCs/>
              </w:rPr>
            </w:pPr>
            <w:r w:rsidRPr="2E177416">
              <w:rPr>
                <w:rFonts w:asciiTheme="majorHAnsi" w:hAnsiTheme="majorHAnsi" w:cstheme="majorBidi"/>
                <w:b/>
                <w:bCs/>
              </w:rPr>
              <w:t>01/2023</w:t>
            </w:r>
          </w:p>
        </w:tc>
        <w:tc>
          <w:tcPr>
            <w:tcW w:w="6378" w:type="dxa"/>
          </w:tcPr>
          <w:p w14:paraId="0FC5B916" w14:textId="13565CDB" w:rsidR="16C2B2A9" w:rsidRPr="00015077" w:rsidRDefault="16C2B2A9" w:rsidP="2E177416">
            <w:pPr>
              <w:rPr>
                <w:rFonts w:ascii="Arial" w:eastAsia="Arial" w:hAnsi="Arial" w:cs="Arial"/>
                <w:b/>
                <w:bCs/>
              </w:rPr>
            </w:pPr>
            <w:r w:rsidRPr="00015077">
              <w:rPr>
                <w:rFonts w:ascii="Arial" w:eastAsia="Arial" w:hAnsi="Arial" w:cs="Arial"/>
                <w:b/>
                <w:bCs/>
              </w:rPr>
              <w:t>Datadeling DHO</w:t>
            </w:r>
          </w:p>
          <w:p w14:paraId="1F2ED8B1" w14:textId="73350530" w:rsidR="16C2B2A9" w:rsidRPr="00015077" w:rsidRDefault="16C2B2A9" w:rsidP="2E177416">
            <w:pPr>
              <w:rPr>
                <w:rFonts w:ascii="Arial" w:eastAsia="Arial" w:hAnsi="Arial" w:cs="Arial"/>
                <w:i/>
                <w:iCs/>
              </w:rPr>
            </w:pPr>
            <w:r w:rsidRPr="00015077">
              <w:rPr>
                <w:rFonts w:ascii="Arial" w:eastAsia="Arial" w:hAnsi="Arial" w:cs="Arial"/>
                <w:i/>
                <w:iCs/>
              </w:rPr>
              <w:t>Se egen presen</w:t>
            </w:r>
            <w:r w:rsidR="00015077">
              <w:rPr>
                <w:rFonts w:ascii="Arial" w:eastAsia="Arial" w:hAnsi="Arial" w:cs="Arial"/>
                <w:i/>
                <w:iCs/>
              </w:rPr>
              <w:t>t</w:t>
            </w:r>
            <w:r w:rsidRPr="00015077">
              <w:rPr>
                <w:rFonts w:ascii="Arial" w:eastAsia="Arial" w:hAnsi="Arial" w:cs="Arial"/>
                <w:i/>
                <w:iCs/>
              </w:rPr>
              <w:t>asjon</w:t>
            </w:r>
          </w:p>
          <w:p w14:paraId="5757A1FF" w14:textId="5535C276" w:rsidR="63A973B1" w:rsidRDefault="63A973B1" w:rsidP="6CBB3BC2">
            <w:pPr>
              <w:rPr>
                <w:rFonts w:ascii="Arial" w:eastAsia="Arial" w:hAnsi="Arial" w:cs="Arial"/>
                <w:color w:val="000000" w:themeColor="text1"/>
              </w:rPr>
            </w:pPr>
            <w:r w:rsidRPr="6CBB3BC2">
              <w:rPr>
                <w:rFonts w:ascii="Arial" w:eastAsia="Arial" w:hAnsi="Arial" w:cs="Arial"/>
                <w:color w:val="000000" w:themeColor="text1"/>
              </w:rPr>
              <w:lastRenderedPageBreak/>
              <w:t xml:space="preserve">Datadeling blir en ny samhandlingsform, som i helsesektoren er i sin spede start. Målet med tiltaket er å støtte opp under eksisterende prosjekter i sektoren for å høste læring. Tanken er også </w:t>
            </w:r>
            <w:r w:rsidR="6852086A" w:rsidRPr="6CBB3BC2">
              <w:rPr>
                <w:rFonts w:ascii="Arial" w:eastAsia="Arial" w:hAnsi="Arial" w:cs="Arial"/>
                <w:color w:val="000000" w:themeColor="text1"/>
              </w:rPr>
              <w:t>å</w:t>
            </w:r>
            <w:r w:rsidRPr="6CBB3BC2">
              <w:rPr>
                <w:rFonts w:ascii="Arial" w:eastAsia="Arial" w:hAnsi="Arial" w:cs="Arial"/>
                <w:color w:val="000000" w:themeColor="text1"/>
              </w:rPr>
              <w:t xml:space="preserve"> </w:t>
            </w:r>
            <w:r w:rsidR="6852086A" w:rsidRPr="6CBB3BC2">
              <w:rPr>
                <w:rFonts w:ascii="Arial" w:eastAsia="Arial" w:hAnsi="Arial" w:cs="Arial"/>
                <w:color w:val="000000" w:themeColor="text1"/>
              </w:rPr>
              <w:t xml:space="preserve">ta i bruk </w:t>
            </w:r>
            <w:r w:rsidRPr="6CBB3BC2">
              <w:rPr>
                <w:rFonts w:ascii="Arial" w:eastAsia="Arial" w:hAnsi="Arial" w:cs="Arial"/>
                <w:color w:val="000000" w:themeColor="text1"/>
              </w:rPr>
              <w:t xml:space="preserve">tillitsrammeverket for en mest mulig generisk deling av helsedata. </w:t>
            </w:r>
          </w:p>
          <w:p w14:paraId="254336FC" w14:textId="4F977B28" w:rsidR="68EF1B3A" w:rsidRDefault="68EF1B3A" w:rsidP="6CBB3BC2">
            <w:pPr>
              <w:spacing w:line="259" w:lineRule="auto"/>
              <w:rPr>
                <w:rFonts w:ascii="Arial" w:eastAsia="Arial" w:hAnsi="Arial" w:cs="Arial"/>
                <w:color w:val="000000" w:themeColor="text1"/>
              </w:rPr>
            </w:pPr>
            <w:r w:rsidRPr="6CBB3BC2">
              <w:rPr>
                <w:rFonts w:ascii="Arial" w:eastAsia="Arial" w:hAnsi="Arial" w:cs="Arial"/>
                <w:color w:val="000000" w:themeColor="text1"/>
              </w:rPr>
              <w:t>Datadeling skal prøves ut</w:t>
            </w:r>
            <w:r w:rsidR="7CDDB4F3" w:rsidRPr="6CBB3BC2">
              <w:rPr>
                <w:rFonts w:ascii="Arial" w:eastAsia="Arial" w:hAnsi="Arial" w:cs="Arial"/>
                <w:color w:val="000000" w:themeColor="text1"/>
              </w:rPr>
              <w:t xml:space="preserve"> </w:t>
            </w:r>
            <w:r w:rsidR="41E6CFF8" w:rsidRPr="6CBB3BC2">
              <w:rPr>
                <w:rFonts w:ascii="Arial" w:eastAsia="Arial" w:hAnsi="Arial" w:cs="Arial"/>
                <w:color w:val="000000" w:themeColor="text1"/>
              </w:rPr>
              <w:t>med</w:t>
            </w:r>
            <w:r w:rsidR="7CDDB4F3" w:rsidRPr="6CBB3BC2">
              <w:rPr>
                <w:rFonts w:ascii="Arial" w:eastAsia="Arial" w:hAnsi="Arial" w:cs="Arial"/>
                <w:color w:val="000000" w:themeColor="text1"/>
              </w:rPr>
              <w:t xml:space="preserve"> måledata</w:t>
            </w:r>
            <w:r w:rsidR="1AD50CBE" w:rsidRPr="6CBB3BC2">
              <w:rPr>
                <w:rFonts w:ascii="Arial" w:eastAsia="Arial" w:hAnsi="Arial" w:cs="Arial"/>
                <w:color w:val="000000" w:themeColor="text1"/>
              </w:rPr>
              <w:t xml:space="preserve"> innhentet gjennom </w:t>
            </w:r>
            <w:r w:rsidR="77B98731" w:rsidRPr="6CBB3BC2">
              <w:rPr>
                <w:rFonts w:ascii="Arial" w:eastAsia="Arial" w:hAnsi="Arial" w:cs="Arial"/>
                <w:color w:val="000000" w:themeColor="text1"/>
              </w:rPr>
              <w:t xml:space="preserve">digital </w:t>
            </w:r>
            <w:proofErr w:type="spellStart"/>
            <w:r w:rsidR="77B98731" w:rsidRPr="6CBB3BC2">
              <w:rPr>
                <w:rFonts w:ascii="Arial" w:eastAsia="Arial" w:hAnsi="Arial" w:cs="Arial"/>
                <w:color w:val="000000" w:themeColor="text1"/>
              </w:rPr>
              <w:t>hjemmeoppfølging</w:t>
            </w:r>
            <w:proofErr w:type="spellEnd"/>
            <w:r w:rsidR="1AD50CBE" w:rsidRPr="6CBB3BC2">
              <w:rPr>
                <w:rFonts w:ascii="Arial" w:eastAsia="Arial" w:hAnsi="Arial" w:cs="Arial"/>
                <w:color w:val="000000" w:themeColor="text1"/>
              </w:rPr>
              <w:t xml:space="preserve">, </w:t>
            </w:r>
            <w:r w:rsidR="42C3B38C" w:rsidRPr="6CBB3BC2">
              <w:rPr>
                <w:rFonts w:ascii="Arial" w:eastAsia="Arial" w:hAnsi="Arial" w:cs="Arial"/>
                <w:color w:val="000000" w:themeColor="text1"/>
              </w:rPr>
              <w:t>som videre skal</w:t>
            </w:r>
            <w:r w:rsidR="7CDDB4F3" w:rsidRPr="6CBB3BC2">
              <w:rPr>
                <w:rFonts w:ascii="Arial" w:eastAsia="Arial" w:hAnsi="Arial" w:cs="Arial"/>
                <w:color w:val="000000" w:themeColor="text1"/>
              </w:rPr>
              <w:t xml:space="preserve"> </w:t>
            </w:r>
            <w:r w:rsidR="5C30278C" w:rsidRPr="6CBB3BC2">
              <w:rPr>
                <w:rFonts w:ascii="Arial" w:eastAsia="Arial" w:hAnsi="Arial" w:cs="Arial"/>
                <w:color w:val="000000" w:themeColor="text1"/>
              </w:rPr>
              <w:t>gjøres tilgjengelig for fastleger og sykehus</w:t>
            </w:r>
            <w:r w:rsidR="2D849DC8" w:rsidRPr="6CBB3BC2">
              <w:rPr>
                <w:rFonts w:ascii="Arial" w:eastAsia="Arial" w:hAnsi="Arial" w:cs="Arial"/>
                <w:color w:val="000000" w:themeColor="text1"/>
              </w:rPr>
              <w:t xml:space="preserve"> gjennom integrasjon direkte i journalsystemene til konsument, og gjenbruk av </w:t>
            </w:r>
            <w:r w:rsidR="1E013B63" w:rsidRPr="6CBB3BC2">
              <w:rPr>
                <w:rFonts w:ascii="Arial" w:eastAsia="Arial" w:hAnsi="Arial" w:cs="Arial"/>
                <w:color w:val="000000" w:themeColor="text1"/>
              </w:rPr>
              <w:t>støttefunks</w:t>
            </w:r>
            <w:r w:rsidR="208557F8" w:rsidRPr="6CBB3BC2">
              <w:rPr>
                <w:rFonts w:ascii="Arial" w:eastAsia="Arial" w:hAnsi="Arial" w:cs="Arial"/>
                <w:color w:val="000000" w:themeColor="text1"/>
              </w:rPr>
              <w:t>j</w:t>
            </w:r>
            <w:r w:rsidR="1E013B63" w:rsidRPr="6CBB3BC2">
              <w:rPr>
                <w:rFonts w:ascii="Arial" w:eastAsia="Arial" w:hAnsi="Arial" w:cs="Arial"/>
                <w:color w:val="000000" w:themeColor="text1"/>
              </w:rPr>
              <w:t xml:space="preserve">oner som API management, </w:t>
            </w:r>
            <w:r w:rsidR="53ED75A9" w:rsidRPr="6CBB3BC2">
              <w:rPr>
                <w:rFonts w:ascii="Arial" w:eastAsia="Arial" w:hAnsi="Arial" w:cs="Arial"/>
                <w:color w:val="000000" w:themeColor="text1"/>
              </w:rPr>
              <w:t>t</w:t>
            </w:r>
            <w:r w:rsidR="1E013B63" w:rsidRPr="6CBB3BC2">
              <w:rPr>
                <w:rFonts w:ascii="Arial" w:eastAsia="Arial" w:hAnsi="Arial" w:cs="Arial"/>
                <w:color w:val="000000" w:themeColor="text1"/>
              </w:rPr>
              <w:t>illitsrammeverk og –tjenester, samt forhold til innbygger.</w:t>
            </w:r>
          </w:p>
          <w:p w14:paraId="449C4821" w14:textId="5B587C37" w:rsidR="5F02D28A" w:rsidRDefault="5F02D28A" w:rsidP="6CBB3BC2">
            <w:pPr>
              <w:spacing w:line="259" w:lineRule="auto"/>
              <w:rPr>
                <w:rFonts w:ascii="Arial" w:eastAsia="Arial" w:hAnsi="Arial" w:cs="Arial"/>
                <w:color w:val="000000" w:themeColor="text1"/>
              </w:rPr>
            </w:pPr>
            <w:r w:rsidRPr="6CBB3BC2">
              <w:rPr>
                <w:rFonts w:ascii="Arial" w:eastAsia="Arial" w:hAnsi="Arial" w:cs="Arial"/>
                <w:color w:val="000000" w:themeColor="text1"/>
              </w:rPr>
              <w:t>Det gjøres en stegvis utprøving, i første omgang med utprøving i Bodø og Oslo kommune</w:t>
            </w:r>
            <w:r w:rsidR="36162EEB" w:rsidRPr="6CBB3BC2">
              <w:rPr>
                <w:rFonts w:ascii="Arial" w:eastAsia="Arial" w:hAnsi="Arial" w:cs="Arial"/>
                <w:color w:val="000000" w:themeColor="text1"/>
              </w:rPr>
              <w:t>, for å få erfaring med løsningen. Deretter bygge</w:t>
            </w:r>
            <w:r w:rsidR="0FD1FFE0" w:rsidRPr="6CBB3BC2">
              <w:rPr>
                <w:rFonts w:ascii="Arial" w:eastAsia="Arial" w:hAnsi="Arial" w:cs="Arial"/>
                <w:color w:val="000000" w:themeColor="text1"/>
              </w:rPr>
              <w:t>s løsningen</w:t>
            </w:r>
            <w:r w:rsidR="36162EEB" w:rsidRPr="6CBB3BC2">
              <w:rPr>
                <w:rFonts w:ascii="Arial" w:eastAsia="Arial" w:hAnsi="Arial" w:cs="Arial"/>
                <w:color w:val="000000" w:themeColor="text1"/>
              </w:rPr>
              <w:t xml:space="preserve"> videre ut, basert på konkrete behov.</w:t>
            </w:r>
          </w:p>
          <w:p w14:paraId="779E0154" w14:textId="209867C2" w:rsidR="540D86B5" w:rsidRDefault="540D86B5" w:rsidP="6CBB3BC2">
            <w:pPr>
              <w:spacing w:line="259" w:lineRule="auto"/>
              <w:rPr>
                <w:rFonts w:ascii="Arial" w:eastAsia="Arial" w:hAnsi="Arial" w:cs="Arial"/>
                <w:color w:val="000000" w:themeColor="text1"/>
              </w:rPr>
            </w:pPr>
            <w:r w:rsidRPr="6CBB3BC2">
              <w:rPr>
                <w:rFonts w:ascii="Arial" w:eastAsia="Arial" w:hAnsi="Arial" w:cs="Arial"/>
                <w:color w:val="000000" w:themeColor="text1"/>
              </w:rPr>
              <w:t>Norsk helsenett er i gang med dialog med leverandører.</w:t>
            </w:r>
          </w:p>
          <w:p w14:paraId="7B57A434" w14:textId="32F28B2D" w:rsidR="3B6C2E68" w:rsidRDefault="3B6C2E68" w:rsidP="6CBB3BC2">
            <w:pPr>
              <w:spacing w:line="259" w:lineRule="auto"/>
              <w:rPr>
                <w:rFonts w:ascii="Arial" w:eastAsia="Arial" w:hAnsi="Arial" w:cs="Arial"/>
                <w:color w:val="000000" w:themeColor="text1"/>
              </w:rPr>
            </w:pPr>
            <w:r w:rsidRPr="7208A08E">
              <w:rPr>
                <w:rFonts w:ascii="Arial" w:eastAsia="Arial" w:hAnsi="Arial" w:cs="Arial"/>
                <w:color w:val="000000" w:themeColor="text1"/>
              </w:rPr>
              <w:t>Det skal jobbes videre med avtalebasert utprøving, og en databehandlerkjede</w:t>
            </w:r>
            <w:r w:rsidR="00257F2F">
              <w:rPr>
                <w:rFonts w:ascii="Arial" w:eastAsia="Arial" w:hAnsi="Arial" w:cs="Arial"/>
                <w:color w:val="000000" w:themeColor="text1"/>
              </w:rPr>
              <w:t xml:space="preserve"> (fra én kommune til definert gruppe)</w:t>
            </w:r>
            <w:r w:rsidR="235E6B3E" w:rsidRPr="7208A08E">
              <w:rPr>
                <w:rFonts w:ascii="Arial" w:eastAsia="Arial" w:hAnsi="Arial" w:cs="Arial"/>
                <w:color w:val="000000" w:themeColor="text1"/>
              </w:rPr>
              <w:t>, og det skal jobbes videre med arkitektur for å dele data.</w:t>
            </w:r>
          </w:p>
          <w:p w14:paraId="1B01FFD1" w14:textId="77777777" w:rsidR="16C2B2A9" w:rsidRDefault="16C2B2A9" w:rsidP="2E177416">
            <w:pPr>
              <w:pStyle w:val="tab"/>
              <w:spacing w:beforeLines="60" w:before="144" w:afterLines="60" w:after="144"/>
              <w:rPr>
                <w:rFonts w:asciiTheme="majorHAnsi" w:hAnsiTheme="majorHAnsi" w:cstheme="majorBidi"/>
                <w:b/>
                <w:bCs/>
                <w:color w:val="000000" w:themeColor="text1"/>
                <w:sz w:val="18"/>
                <w:szCs w:val="18"/>
                <w:u w:val="single"/>
              </w:rPr>
            </w:pPr>
            <w:r w:rsidRPr="2E177416">
              <w:rPr>
                <w:rFonts w:asciiTheme="majorHAnsi" w:hAnsiTheme="majorHAnsi" w:cstheme="majorBidi"/>
                <w:b/>
                <w:bCs/>
                <w:color w:val="000000" w:themeColor="text1"/>
                <w:sz w:val="18"/>
                <w:szCs w:val="18"/>
                <w:u w:val="single"/>
              </w:rPr>
              <w:t>Vedtak:</w:t>
            </w:r>
          </w:p>
          <w:p w14:paraId="3AAC071A" w14:textId="424EE7B8" w:rsidR="2E177416" w:rsidRPr="00015077" w:rsidRDefault="19BD6D1B" w:rsidP="004B3364">
            <w:pPr>
              <w:pStyle w:val="tab"/>
              <w:spacing w:afterLines="60" w:after="144"/>
              <w:rPr>
                <w:rFonts w:ascii="Arial" w:eastAsia="Arial" w:hAnsi="Arial" w:cs="Arial"/>
                <w:sz w:val="18"/>
                <w:szCs w:val="18"/>
              </w:rPr>
            </w:pPr>
            <w:r w:rsidRPr="6CBB3BC2">
              <w:rPr>
                <w:rFonts w:ascii="Arial" w:eastAsia="Arial" w:hAnsi="Arial" w:cs="Arial"/>
                <w:sz w:val="18"/>
                <w:szCs w:val="18"/>
              </w:rPr>
              <w:t>Til orientering</w:t>
            </w:r>
          </w:p>
        </w:tc>
        <w:tc>
          <w:tcPr>
            <w:tcW w:w="2269" w:type="dxa"/>
          </w:tcPr>
          <w:p w14:paraId="134A4099" w14:textId="0F449B49" w:rsidR="16C2B2A9" w:rsidRDefault="16C2B2A9" w:rsidP="2E177416">
            <w:pPr>
              <w:rPr>
                <w:rFonts w:asciiTheme="majorHAnsi" w:hAnsiTheme="majorHAnsi" w:cstheme="majorBidi"/>
                <w:b/>
                <w:bCs/>
              </w:rPr>
            </w:pPr>
            <w:r w:rsidRPr="2E177416">
              <w:rPr>
                <w:rFonts w:asciiTheme="majorHAnsi" w:hAnsiTheme="majorHAnsi" w:cstheme="majorBidi"/>
                <w:b/>
                <w:bCs/>
              </w:rPr>
              <w:lastRenderedPageBreak/>
              <w:t>Norsk helsenett</w:t>
            </w:r>
          </w:p>
          <w:p w14:paraId="175C9E02" w14:textId="50D73E15" w:rsidR="16C2B2A9" w:rsidRDefault="16C2B2A9" w:rsidP="2E177416">
            <w:pPr>
              <w:rPr>
                <w:rFonts w:asciiTheme="majorHAnsi" w:hAnsiTheme="majorHAnsi" w:cstheme="majorBidi"/>
                <w:b/>
                <w:bCs/>
              </w:rPr>
            </w:pPr>
            <w:r w:rsidRPr="2E177416">
              <w:rPr>
                <w:rFonts w:asciiTheme="majorHAnsi" w:hAnsiTheme="majorHAnsi" w:cstheme="majorBidi"/>
                <w:b/>
                <w:bCs/>
              </w:rPr>
              <w:t>v/Stian Berg og</w:t>
            </w:r>
          </w:p>
          <w:p w14:paraId="3213E5B7" w14:textId="25AD0786" w:rsidR="16C2B2A9" w:rsidRDefault="16C2B2A9" w:rsidP="2E177416">
            <w:pPr>
              <w:rPr>
                <w:rFonts w:asciiTheme="majorHAnsi" w:hAnsiTheme="majorHAnsi" w:cstheme="majorBidi"/>
                <w:b/>
                <w:bCs/>
              </w:rPr>
            </w:pPr>
            <w:r w:rsidRPr="2E177416">
              <w:rPr>
                <w:rFonts w:asciiTheme="majorHAnsi" w:hAnsiTheme="majorHAnsi" w:cstheme="majorBidi"/>
                <w:b/>
                <w:bCs/>
              </w:rPr>
              <w:t>Sigurd R</w:t>
            </w:r>
            <w:r w:rsidR="00A94B6F">
              <w:rPr>
                <w:rFonts w:asciiTheme="majorHAnsi" w:hAnsiTheme="majorHAnsi" w:cstheme="majorBidi"/>
                <w:b/>
                <w:bCs/>
              </w:rPr>
              <w:t>i</w:t>
            </w:r>
            <w:r w:rsidRPr="2E177416">
              <w:rPr>
                <w:rFonts w:asciiTheme="majorHAnsi" w:hAnsiTheme="majorHAnsi" w:cstheme="majorBidi"/>
                <w:b/>
                <w:bCs/>
              </w:rPr>
              <w:t>ngbakken</w:t>
            </w:r>
          </w:p>
        </w:tc>
      </w:tr>
      <w:tr w:rsidR="2E177416" w14:paraId="2842971A" w14:textId="77777777" w:rsidTr="7208A08E">
        <w:trPr>
          <w:trHeight w:val="300"/>
        </w:trPr>
        <w:tc>
          <w:tcPr>
            <w:tcW w:w="1129" w:type="dxa"/>
          </w:tcPr>
          <w:p w14:paraId="42CC529C" w14:textId="0AD571FF" w:rsidR="2C287950" w:rsidRDefault="2C287950" w:rsidP="2E177416">
            <w:pPr>
              <w:spacing w:line="259" w:lineRule="auto"/>
            </w:pPr>
            <w:r w:rsidRPr="2E177416">
              <w:rPr>
                <w:rFonts w:asciiTheme="majorHAnsi" w:hAnsiTheme="majorHAnsi" w:cstheme="majorBidi"/>
                <w:b/>
                <w:bCs/>
              </w:rPr>
              <w:t>02/2023</w:t>
            </w:r>
          </w:p>
        </w:tc>
        <w:tc>
          <w:tcPr>
            <w:tcW w:w="6378" w:type="dxa"/>
          </w:tcPr>
          <w:p w14:paraId="4FE149B8" w14:textId="77777777" w:rsidR="00375980" w:rsidRDefault="00375980" w:rsidP="2E177416">
            <w:pPr>
              <w:rPr>
                <w:rFonts w:ascii="Arial" w:eastAsia="Arial" w:hAnsi="Arial" w:cs="Arial"/>
                <w:b/>
                <w:bCs/>
              </w:rPr>
            </w:pPr>
            <w:r w:rsidRPr="00375980">
              <w:rPr>
                <w:rFonts w:ascii="Arial" w:eastAsia="Arial" w:hAnsi="Arial" w:cs="Arial"/>
                <w:b/>
                <w:bCs/>
              </w:rPr>
              <w:t>Oppsummering fra leverandørmøte og Samhandlingsdagen</w:t>
            </w:r>
          </w:p>
          <w:p w14:paraId="3449CCCF" w14:textId="69A73D23" w:rsidR="532E6401" w:rsidRPr="00015077" w:rsidRDefault="532E6401" w:rsidP="2E177416">
            <w:pPr>
              <w:rPr>
                <w:rFonts w:ascii="Arial" w:eastAsia="Arial" w:hAnsi="Arial" w:cs="Arial"/>
                <w:i/>
                <w:iCs/>
              </w:rPr>
            </w:pPr>
            <w:r w:rsidRPr="00015077">
              <w:rPr>
                <w:rFonts w:ascii="Arial" w:eastAsia="Arial" w:hAnsi="Arial" w:cs="Arial"/>
                <w:i/>
                <w:iCs/>
              </w:rPr>
              <w:t>Se egen presen</w:t>
            </w:r>
            <w:r w:rsidR="00015077">
              <w:rPr>
                <w:rFonts w:ascii="Arial" w:eastAsia="Arial" w:hAnsi="Arial" w:cs="Arial"/>
                <w:i/>
                <w:iCs/>
              </w:rPr>
              <w:t>t</w:t>
            </w:r>
            <w:r w:rsidRPr="00015077">
              <w:rPr>
                <w:rFonts w:ascii="Arial" w:eastAsia="Arial" w:hAnsi="Arial" w:cs="Arial"/>
                <w:i/>
                <w:iCs/>
              </w:rPr>
              <w:t>asjon</w:t>
            </w:r>
          </w:p>
          <w:p w14:paraId="0C0456D2" w14:textId="02A6FCCB" w:rsidR="2E177416" w:rsidRPr="00015077" w:rsidRDefault="39F9B614" w:rsidP="2E177416">
            <w:pPr>
              <w:rPr>
                <w:rFonts w:ascii="Arial" w:eastAsia="Arial" w:hAnsi="Arial" w:cs="Arial"/>
              </w:rPr>
            </w:pPr>
            <w:r w:rsidRPr="6CBB3BC2">
              <w:rPr>
                <w:rFonts w:ascii="Arial" w:eastAsia="Arial" w:hAnsi="Arial" w:cs="Arial"/>
              </w:rPr>
              <w:t xml:space="preserve">Norsk helsenett gikk kort igjennom </w:t>
            </w:r>
            <w:r w:rsidR="00AD6732">
              <w:rPr>
                <w:rFonts w:ascii="Arial" w:eastAsia="Arial" w:hAnsi="Arial" w:cs="Arial"/>
              </w:rPr>
              <w:t xml:space="preserve">saker fra </w:t>
            </w:r>
            <w:r w:rsidRPr="6CBB3BC2">
              <w:rPr>
                <w:rFonts w:ascii="Arial" w:eastAsia="Arial" w:hAnsi="Arial" w:cs="Arial"/>
              </w:rPr>
              <w:t xml:space="preserve">leverandørmøte 16. </w:t>
            </w:r>
            <w:r w:rsidR="00935F9F">
              <w:rPr>
                <w:rFonts w:ascii="Arial" w:eastAsia="Arial" w:hAnsi="Arial" w:cs="Arial"/>
              </w:rPr>
              <w:t>f</w:t>
            </w:r>
            <w:r w:rsidRPr="6CBB3BC2">
              <w:rPr>
                <w:rFonts w:ascii="Arial" w:eastAsia="Arial" w:hAnsi="Arial" w:cs="Arial"/>
              </w:rPr>
              <w:t>ebruar</w:t>
            </w:r>
            <w:r w:rsidR="00AD6732">
              <w:rPr>
                <w:rFonts w:ascii="Arial" w:eastAsia="Arial" w:hAnsi="Arial" w:cs="Arial"/>
              </w:rPr>
              <w:t xml:space="preserve"> og Samhandlingsdagen </w:t>
            </w:r>
            <w:r w:rsidR="00DF0E6E">
              <w:rPr>
                <w:rFonts w:ascii="Arial" w:eastAsia="Arial" w:hAnsi="Arial" w:cs="Arial"/>
              </w:rPr>
              <w:t>7. mars.</w:t>
            </w:r>
          </w:p>
          <w:p w14:paraId="51C3EC20" w14:textId="77777777" w:rsidR="532E6401" w:rsidRDefault="532E6401" w:rsidP="2E177416">
            <w:pPr>
              <w:pStyle w:val="tab"/>
              <w:spacing w:beforeLines="60" w:before="144" w:afterLines="60" w:after="144"/>
              <w:rPr>
                <w:rFonts w:asciiTheme="majorHAnsi" w:hAnsiTheme="majorHAnsi" w:cstheme="majorBidi"/>
                <w:b/>
                <w:bCs/>
                <w:color w:val="000000" w:themeColor="text1"/>
                <w:sz w:val="18"/>
                <w:szCs w:val="18"/>
                <w:u w:val="single"/>
              </w:rPr>
            </w:pPr>
            <w:r w:rsidRPr="2E177416">
              <w:rPr>
                <w:rFonts w:asciiTheme="majorHAnsi" w:hAnsiTheme="majorHAnsi" w:cstheme="majorBidi"/>
                <w:b/>
                <w:bCs/>
                <w:color w:val="000000" w:themeColor="text1"/>
                <w:sz w:val="18"/>
                <w:szCs w:val="18"/>
                <w:u w:val="single"/>
              </w:rPr>
              <w:t>Vedtak:</w:t>
            </w:r>
          </w:p>
          <w:p w14:paraId="5AAC174F" w14:textId="7EA0BE6B" w:rsidR="2E177416" w:rsidRPr="00015077" w:rsidRDefault="5549115B" w:rsidP="004B3364">
            <w:pPr>
              <w:pStyle w:val="tab"/>
              <w:spacing w:afterLines="60" w:after="144"/>
              <w:rPr>
                <w:rFonts w:ascii="Arial" w:eastAsia="Arial" w:hAnsi="Arial" w:cs="Arial"/>
                <w:sz w:val="18"/>
                <w:szCs w:val="18"/>
              </w:rPr>
            </w:pPr>
            <w:r w:rsidRPr="6CBB3BC2">
              <w:rPr>
                <w:rFonts w:ascii="Arial" w:eastAsia="Arial" w:hAnsi="Arial" w:cs="Arial"/>
                <w:sz w:val="18"/>
                <w:szCs w:val="18"/>
              </w:rPr>
              <w:t>Til orientering</w:t>
            </w:r>
          </w:p>
        </w:tc>
        <w:tc>
          <w:tcPr>
            <w:tcW w:w="2269" w:type="dxa"/>
          </w:tcPr>
          <w:p w14:paraId="1BF5D608" w14:textId="77777777" w:rsidR="00375980" w:rsidRDefault="00375980" w:rsidP="2E177416">
            <w:pPr>
              <w:rPr>
                <w:rFonts w:asciiTheme="majorHAnsi" w:hAnsiTheme="majorHAnsi" w:cstheme="majorBidi"/>
                <w:b/>
                <w:bCs/>
              </w:rPr>
            </w:pPr>
            <w:r>
              <w:rPr>
                <w:rFonts w:asciiTheme="majorHAnsi" w:hAnsiTheme="majorHAnsi" w:cstheme="majorBidi"/>
                <w:b/>
                <w:bCs/>
              </w:rPr>
              <w:t>Norsk helsenett</w:t>
            </w:r>
          </w:p>
          <w:p w14:paraId="222A0836" w14:textId="1EBB8BFB" w:rsidR="2E177416" w:rsidRDefault="00375980" w:rsidP="2E177416">
            <w:pPr>
              <w:rPr>
                <w:rFonts w:asciiTheme="majorHAnsi" w:hAnsiTheme="majorHAnsi" w:cstheme="majorBidi"/>
                <w:b/>
                <w:bCs/>
              </w:rPr>
            </w:pPr>
            <w:r>
              <w:rPr>
                <w:rFonts w:asciiTheme="majorHAnsi" w:hAnsiTheme="majorHAnsi" w:cstheme="majorBidi"/>
                <w:b/>
                <w:bCs/>
              </w:rPr>
              <w:t>v/Ragnhild Maske</w:t>
            </w:r>
          </w:p>
        </w:tc>
      </w:tr>
      <w:tr w:rsidR="2E177416" w14:paraId="49360D45" w14:textId="77777777" w:rsidTr="7208A08E">
        <w:trPr>
          <w:trHeight w:val="300"/>
        </w:trPr>
        <w:tc>
          <w:tcPr>
            <w:tcW w:w="1129" w:type="dxa"/>
          </w:tcPr>
          <w:p w14:paraId="0FC325B8" w14:textId="538D330A" w:rsidR="2C287950" w:rsidRDefault="2C287950" w:rsidP="2E177416">
            <w:pPr>
              <w:rPr>
                <w:rFonts w:asciiTheme="majorHAnsi" w:hAnsiTheme="majorHAnsi" w:cstheme="majorBidi"/>
                <w:b/>
                <w:bCs/>
              </w:rPr>
            </w:pPr>
            <w:r w:rsidRPr="2E177416">
              <w:rPr>
                <w:rFonts w:asciiTheme="majorHAnsi" w:hAnsiTheme="majorHAnsi" w:cstheme="majorBidi"/>
                <w:b/>
                <w:bCs/>
              </w:rPr>
              <w:t>03/2023</w:t>
            </w:r>
          </w:p>
        </w:tc>
        <w:tc>
          <w:tcPr>
            <w:tcW w:w="6378" w:type="dxa"/>
          </w:tcPr>
          <w:p w14:paraId="3107140E" w14:textId="77777777" w:rsidR="0056374D" w:rsidRDefault="0056374D" w:rsidP="2E177416">
            <w:pPr>
              <w:rPr>
                <w:rFonts w:ascii="Arial" w:eastAsia="Arial" w:hAnsi="Arial" w:cs="Arial"/>
                <w:b/>
                <w:bCs/>
              </w:rPr>
            </w:pPr>
            <w:r w:rsidRPr="0056374D">
              <w:rPr>
                <w:rFonts w:ascii="Arial" w:eastAsia="Arial" w:hAnsi="Arial" w:cs="Arial"/>
                <w:b/>
                <w:bCs/>
              </w:rPr>
              <w:t xml:space="preserve">Orientering Direktoratet for e-helse </w:t>
            </w:r>
          </w:p>
          <w:p w14:paraId="47C862AD" w14:textId="782EA89A" w:rsidR="351492C0" w:rsidRPr="00015077" w:rsidRDefault="351492C0" w:rsidP="2E177416">
            <w:pPr>
              <w:rPr>
                <w:rFonts w:ascii="Arial" w:eastAsia="Arial" w:hAnsi="Arial" w:cs="Arial"/>
                <w:i/>
                <w:iCs/>
              </w:rPr>
            </w:pPr>
            <w:r w:rsidRPr="00015077">
              <w:rPr>
                <w:rFonts w:ascii="Arial" w:eastAsia="Arial" w:hAnsi="Arial" w:cs="Arial"/>
                <w:i/>
                <w:iCs/>
              </w:rPr>
              <w:t>Se egen prese</w:t>
            </w:r>
            <w:r w:rsidR="00015077">
              <w:rPr>
                <w:rFonts w:ascii="Arial" w:eastAsia="Arial" w:hAnsi="Arial" w:cs="Arial"/>
                <w:i/>
                <w:iCs/>
              </w:rPr>
              <w:t>nt</w:t>
            </w:r>
            <w:r w:rsidRPr="00015077">
              <w:rPr>
                <w:rFonts w:ascii="Arial" w:eastAsia="Arial" w:hAnsi="Arial" w:cs="Arial"/>
                <w:i/>
                <w:iCs/>
              </w:rPr>
              <w:t>asjon</w:t>
            </w:r>
          </w:p>
          <w:p w14:paraId="42C5D920" w14:textId="1DD1FDCA" w:rsidR="008922C9" w:rsidRDefault="0000683B" w:rsidP="00AC06DE">
            <w:pPr>
              <w:rPr>
                <w:rFonts w:ascii="Arial" w:eastAsia="Arial" w:hAnsi="Arial" w:cs="Arial"/>
              </w:rPr>
            </w:pPr>
            <w:r>
              <w:rPr>
                <w:rFonts w:ascii="Arial" w:eastAsia="Arial" w:hAnsi="Arial" w:cs="Arial"/>
              </w:rPr>
              <w:t>Direktoratet for e</w:t>
            </w:r>
            <w:r w:rsidR="00257F2F">
              <w:rPr>
                <w:rFonts w:ascii="Arial" w:eastAsia="Arial" w:hAnsi="Arial" w:cs="Arial"/>
              </w:rPr>
              <w:t>-</w:t>
            </w:r>
            <w:r>
              <w:rPr>
                <w:rFonts w:ascii="Arial" w:eastAsia="Arial" w:hAnsi="Arial" w:cs="Arial"/>
              </w:rPr>
              <w:t>helse orienterte om</w:t>
            </w:r>
            <w:r w:rsidR="00AC06DE">
              <w:rPr>
                <w:rFonts w:ascii="Arial" w:eastAsia="Arial" w:hAnsi="Arial" w:cs="Arial"/>
              </w:rPr>
              <w:t xml:space="preserve"> </w:t>
            </w:r>
            <w:r w:rsidR="00D26DC2">
              <w:rPr>
                <w:rFonts w:ascii="Arial" w:eastAsia="Arial" w:hAnsi="Arial" w:cs="Arial"/>
              </w:rPr>
              <w:t>European Health Data Space</w:t>
            </w:r>
            <w:r w:rsidR="00AC06DE">
              <w:rPr>
                <w:rFonts w:ascii="Arial" w:eastAsia="Arial" w:hAnsi="Arial" w:cs="Arial"/>
              </w:rPr>
              <w:t xml:space="preserve"> og o</w:t>
            </w:r>
            <w:r w:rsidR="008922C9">
              <w:rPr>
                <w:rFonts w:ascii="Arial" w:eastAsia="Arial" w:hAnsi="Arial" w:cs="Arial"/>
              </w:rPr>
              <w:t>ppda</w:t>
            </w:r>
            <w:r w:rsidR="00AC06DE">
              <w:rPr>
                <w:rFonts w:ascii="Arial" w:eastAsia="Arial" w:hAnsi="Arial" w:cs="Arial"/>
              </w:rPr>
              <w:t>t</w:t>
            </w:r>
            <w:r w:rsidR="008922C9">
              <w:rPr>
                <w:rFonts w:ascii="Arial" w:eastAsia="Arial" w:hAnsi="Arial" w:cs="Arial"/>
              </w:rPr>
              <w:t>eringer i</w:t>
            </w:r>
            <w:r w:rsidR="00AC06DE">
              <w:rPr>
                <w:rFonts w:ascii="Arial" w:eastAsia="Arial" w:hAnsi="Arial" w:cs="Arial"/>
              </w:rPr>
              <w:t xml:space="preserve"> </w:t>
            </w:r>
            <w:r w:rsidR="008922C9">
              <w:rPr>
                <w:rFonts w:ascii="Arial" w:eastAsia="Arial" w:hAnsi="Arial" w:cs="Arial"/>
              </w:rPr>
              <w:t>Referansekatalogen</w:t>
            </w:r>
            <w:r w:rsidR="00AC06DE">
              <w:rPr>
                <w:rFonts w:ascii="Arial" w:eastAsia="Arial" w:hAnsi="Arial" w:cs="Arial"/>
              </w:rPr>
              <w:t>.</w:t>
            </w:r>
          </w:p>
          <w:p w14:paraId="7E83FE96" w14:textId="44550051" w:rsidR="00693F2F" w:rsidRPr="00B40C43" w:rsidRDefault="001E02A5" w:rsidP="00B40C43">
            <w:pPr>
              <w:rPr>
                <w:rFonts w:ascii="Arial" w:eastAsia="Arial" w:hAnsi="Arial" w:cs="Arial"/>
              </w:rPr>
            </w:pPr>
            <w:r>
              <w:rPr>
                <w:rFonts w:ascii="Arial" w:eastAsia="Arial" w:hAnsi="Arial" w:cs="Arial"/>
              </w:rPr>
              <w:t xml:space="preserve">Det ble informert om </w:t>
            </w:r>
            <w:r w:rsidR="00B40C43">
              <w:rPr>
                <w:rFonts w:ascii="Arial" w:eastAsia="Arial" w:hAnsi="Arial" w:cs="Arial"/>
              </w:rPr>
              <w:t xml:space="preserve">pågående </w:t>
            </w:r>
            <w:r w:rsidR="00693F2F">
              <w:rPr>
                <w:rFonts w:ascii="Arial" w:eastAsia="Arial" w:hAnsi="Arial" w:cs="Arial"/>
              </w:rPr>
              <w:t xml:space="preserve">høring om </w:t>
            </w:r>
            <w:r w:rsidR="00B40C43">
              <w:rPr>
                <w:rFonts w:ascii="Arial" w:eastAsia="Arial" w:hAnsi="Arial" w:cs="Arial"/>
              </w:rPr>
              <w:t>"</w:t>
            </w:r>
            <w:r w:rsidR="00693F2F" w:rsidRPr="00B40C43">
              <w:rPr>
                <w:rFonts w:ascii="Arial" w:eastAsia="Arial" w:hAnsi="Arial" w:cs="Arial"/>
              </w:rPr>
              <w:t>Samarbeidsavtaler mellom kommuner og helseforetak</w:t>
            </w:r>
            <w:r w:rsidR="00B40C43">
              <w:rPr>
                <w:rFonts w:ascii="Arial" w:eastAsia="Arial" w:hAnsi="Arial" w:cs="Arial"/>
              </w:rPr>
              <w:t>".</w:t>
            </w:r>
          </w:p>
          <w:p w14:paraId="38162903" w14:textId="25914AA5" w:rsidR="001E02A5" w:rsidRPr="001E02A5" w:rsidRDefault="001E02A5" w:rsidP="00B40C43">
            <w:pPr>
              <w:rPr>
                <w:rFonts w:ascii="Arial" w:hAnsi="Arial" w:cs="Arial"/>
              </w:rPr>
            </w:pPr>
            <w:r w:rsidRPr="7208A08E">
              <w:rPr>
                <w:rFonts w:ascii="Arial" w:hAnsi="Arial" w:cs="Arial"/>
              </w:rPr>
              <w:t xml:space="preserve">Høring om samarbeidsavtaler mellom </w:t>
            </w:r>
            <w:r w:rsidR="21BD43A6" w:rsidRPr="7208A08E">
              <w:rPr>
                <w:rFonts w:ascii="Arial" w:hAnsi="Arial" w:cs="Arial"/>
              </w:rPr>
              <w:t>kommuner</w:t>
            </w:r>
            <w:r w:rsidRPr="7208A08E">
              <w:rPr>
                <w:rFonts w:ascii="Arial" w:hAnsi="Arial" w:cs="Arial"/>
              </w:rPr>
              <w:t xml:space="preserve"> og sykehus. </w:t>
            </w:r>
            <w:r w:rsidR="00C72C01">
              <w:rPr>
                <w:rFonts w:ascii="Arial" w:hAnsi="Arial" w:cs="Arial"/>
              </w:rPr>
              <w:t>Direktoratet for e-</w:t>
            </w:r>
            <w:r w:rsidRPr="7208A08E">
              <w:rPr>
                <w:rFonts w:ascii="Arial" w:hAnsi="Arial" w:cs="Arial"/>
              </w:rPr>
              <w:t>helse vil gi sitt svar, men se gjerne på underlaget. Lenke er sendt ut før møtet.</w:t>
            </w:r>
          </w:p>
          <w:p w14:paraId="643B61E6" w14:textId="45301C33" w:rsidR="001E02A5" w:rsidRPr="00AC06DE" w:rsidRDefault="001E02A5" w:rsidP="00AC06DE">
            <w:pPr>
              <w:rPr>
                <w:rFonts w:ascii="Arial" w:eastAsia="Arial" w:hAnsi="Arial" w:cs="Arial"/>
              </w:rPr>
            </w:pPr>
          </w:p>
          <w:p w14:paraId="2690CAD6" w14:textId="77777777" w:rsidR="351492C0" w:rsidRDefault="351492C0" w:rsidP="2E177416">
            <w:pPr>
              <w:pStyle w:val="tab"/>
              <w:spacing w:beforeLines="60" w:before="144" w:afterLines="60" w:after="144"/>
              <w:rPr>
                <w:rFonts w:asciiTheme="majorHAnsi" w:hAnsiTheme="majorHAnsi" w:cstheme="majorBidi"/>
                <w:b/>
                <w:bCs/>
                <w:color w:val="000000" w:themeColor="text1"/>
                <w:sz w:val="18"/>
                <w:szCs w:val="18"/>
                <w:u w:val="single"/>
              </w:rPr>
            </w:pPr>
            <w:r w:rsidRPr="2E177416">
              <w:rPr>
                <w:rFonts w:asciiTheme="majorHAnsi" w:hAnsiTheme="majorHAnsi" w:cstheme="majorBidi"/>
                <w:b/>
                <w:bCs/>
                <w:color w:val="000000" w:themeColor="text1"/>
                <w:sz w:val="18"/>
                <w:szCs w:val="18"/>
                <w:u w:val="single"/>
              </w:rPr>
              <w:t>Vedtak:</w:t>
            </w:r>
          </w:p>
          <w:p w14:paraId="62FAA756" w14:textId="0E8AC0E7" w:rsidR="2E177416" w:rsidRPr="00015077" w:rsidRDefault="00AC06DE" w:rsidP="004B3364">
            <w:pPr>
              <w:pStyle w:val="tab"/>
              <w:spacing w:afterLines="60" w:after="144"/>
              <w:rPr>
                <w:rFonts w:ascii="Arial" w:eastAsia="Arial" w:hAnsi="Arial" w:cs="Arial"/>
                <w:sz w:val="18"/>
                <w:szCs w:val="18"/>
              </w:rPr>
            </w:pPr>
            <w:r>
              <w:rPr>
                <w:rFonts w:ascii="Arial" w:eastAsia="Arial" w:hAnsi="Arial" w:cs="Arial"/>
                <w:sz w:val="18"/>
                <w:szCs w:val="18"/>
              </w:rPr>
              <w:t>Til orientering</w:t>
            </w:r>
          </w:p>
        </w:tc>
        <w:tc>
          <w:tcPr>
            <w:tcW w:w="2269" w:type="dxa"/>
          </w:tcPr>
          <w:p w14:paraId="2DEDBB94" w14:textId="77777777" w:rsidR="00553E6D" w:rsidRDefault="0056374D" w:rsidP="2E177416">
            <w:pPr>
              <w:rPr>
                <w:rFonts w:asciiTheme="majorHAnsi" w:hAnsiTheme="majorHAnsi" w:cstheme="majorBidi"/>
                <w:b/>
                <w:bCs/>
              </w:rPr>
            </w:pPr>
            <w:r>
              <w:rPr>
                <w:rFonts w:asciiTheme="majorHAnsi" w:hAnsiTheme="majorHAnsi" w:cstheme="majorBidi"/>
                <w:b/>
                <w:bCs/>
              </w:rPr>
              <w:t>Direktoratet for e-helse</w:t>
            </w:r>
          </w:p>
          <w:p w14:paraId="37B17CED" w14:textId="0615B5F3" w:rsidR="0056374D" w:rsidRDefault="0056374D" w:rsidP="2E177416">
            <w:pPr>
              <w:rPr>
                <w:rFonts w:asciiTheme="majorHAnsi" w:hAnsiTheme="majorHAnsi" w:cstheme="majorBidi"/>
                <w:b/>
                <w:bCs/>
              </w:rPr>
            </w:pPr>
            <w:r>
              <w:rPr>
                <w:rFonts w:asciiTheme="majorHAnsi" w:hAnsiTheme="majorHAnsi" w:cstheme="majorBidi"/>
                <w:b/>
                <w:bCs/>
              </w:rPr>
              <w:t>v/</w:t>
            </w:r>
            <w:proofErr w:type="spellStart"/>
            <w:r>
              <w:rPr>
                <w:rFonts w:asciiTheme="majorHAnsi" w:hAnsiTheme="majorHAnsi" w:cstheme="majorBidi"/>
                <w:b/>
                <w:bCs/>
              </w:rPr>
              <w:t>Annebeth</w:t>
            </w:r>
            <w:proofErr w:type="spellEnd"/>
            <w:r>
              <w:rPr>
                <w:rFonts w:asciiTheme="majorHAnsi" w:hAnsiTheme="majorHAnsi" w:cstheme="majorBidi"/>
                <w:b/>
                <w:bCs/>
              </w:rPr>
              <w:t xml:space="preserve"> Askevold</w:t>
            </w:r>
          </w:p>
        </w:tc>
      </w:tr>
      <w:tr w:rsidR="2E177416" w14:paraId="44DA7593" w14:textId="77777777" w:rsidTr="7208A08E">
        <w:trPr>
          <w:trHeight w:val="300"/>
        </w:trPr>
        <w:tc>
          <w:tcPr>
            <w:tcW w:w="1129" w:type="dxa"/>
          </w:tcPr>
          <w:p w14:paraId="0E2F18B0" w14:textId="5142CAAA" w:rsidR="2C287950" w:rsidRDefault="2C287950" w:rsidP="2E177416">
            <w:pPr>
              <w:rPr>
                <w:rFonts w:asciiTheme="majorHAnsi" w:hAnsiTheme="majorHAnsi" w:cstheme="majorBidi"/>
                <w:b/>
                <w:bCs/>
              </w:rPr>
            </w:pPr>
            <w:r w:rsidRPr="2E177416">
              <w:rPr>
                <w:rFonts w:asciiTheme="majorHAnsi" w:hAnsiTheme="majorHAnsi" w:cstheme="majorBidi"/>
                <w:b/>
                <w:bCs/>
              </w:rPr>
              <w:t>04/2023</w:t>
            </w:r>
          </w:p>
        </w:tc>
        <w:tc>
          <w:tcPr>
            <w:tcW w:w="6378" w:type="dxa"/>
          </w:tcPr>
          <w:p w14:paraId="6756039F" w14:textId="77777777" w:rsidR="0056374D" w:rsidRDefault="0056374D" w:rsidP="2E177416">
            <w:pPr>
              <w:rPr>
                <w:rFonts w:ascii="Arial" w:eastAsia="Arial" w:hAnsi="Arial" w:cs="Arial"/>
                <w:b/>
                <w:bCs/>
              </w:rPr>
            </w:pPr>
            <w:r w:rsidRPr="0056374D">
              <w:rPr>
                <w:rFonts w:ascii="Arial" w:eastAsia="Arial" w:hAnsi="Arial" w:cs="Arial"/>
                <w:b/>
                <w:bCs/>
              </w:rPr>
              <w:t>Kort orientering om EDI</w:t>
            </w:r>
          </w:p>
          <w:p w14:paraId="127D1CEE" w14:textId="0B697263" w:rsidR="0EDCE6AB" w:rsidRPr="00015077" w:rsidRDefault="0EDCE6AB" w:rsidP="2E177416">
            <w:pPr>
              <w:rPr>
                <w:rFonts w:ascii="Arial" w:eastAsia="Arial" w:hAnsi="Arial" w:cs="Arial"/>
                <w:i/>
                <w:iCs/>
              </w:rPr>
            </w:pPr>
            <w:r w:rsidRPr="00015077">
              <w:rPr>
                <w:rFonts w:ascii="Arial" w:eastAsia="Arial" w:hAnsi="Arial" w:cs="Arial"/>
                <w:i/>
                <w:iCs/>
              </w:rPr>
              <w:t>Se egen prese</w:t>
            </w:r>
            <w:r w:rsidR="00015077">
              <w:rPr>
                <w:rFonts w:ascii="Arial" w:eastAsia="Arial" w:hAnsi="Arial" w:cs="Arial"/>
                <w:i/>
                <w:iCs/>
              </w:rPr>
              <w:t>nt</w:t>
            </w:r>
            <w:r w:rsidRPr="00015077">
              <w:rPr>
                <w:rFonts w:ascii="Arial" w:eastAsia="Arial" w:hAnsi="Arial" w:cs="Arial"/>
                <w:i/>
                <w:iCs/>
              </w:rPr>
              <w:t>asjon</w:t>
            </w:r>
          </w:p>
          <w:p w14:paraId="1FC40B69" w14:textId="03C26FE0" w:rsidR="2E177416" w:rsidRDefault="00E01A11" w:rsidP="2E177416">
            <w:pPr>
              <w:rPr>
                <w:rFonts w:ascii="Arial" w:eastAsia="Arial" w:hAnsi="Arial" w:cs="Arial"/>
              </w:rPr>
            </w:pPr>
            <w:r>
              <w:rPr>
                <w:rFonts w:ascii="Arial" w:eastAsia="Arial" w:hAnsi="Arial" w:cs="Arial"/>
              </w:rPr>
              <w:t xml:space="preserve">Det ble orientert om Norsk helsenett sine tanker om modernisering av </w:t>
            </w:r>
            <w:r w:rsidR="0079289D">
              <w:rPr>
                <w:rFonts w:ascii="Arial" w:eastAsia="Arial" w:hAnsi="Arial" w:cs="Arial"/>
              </w:rPr>
              <w:t xml:space="preserve">domenet </w:t>
            </w:r>
            <w:r w:rsidR="007D4FFC">
              <w:rPr>
                <w:rFonts w:ascii="Arial" w:eastAsia="Arial" w:hAnsi="Arial" w:cs="Arial"/>
              </w:rPr>
              <w:t>meldingsutveksling</w:t>
            </w:r>
            <w:r w:rsidR="006E2931">
              <w:rPr>
                <w:rFonts w:ascii="Arial" w:eastAsia="Arial" w:hAnsi="Arial" w:cs="Arial"/>
              </w:rPr>
              <w:t>.</w:t>
            </w:r>
            <w:r w:rsidR="00092677">
              <w:rPr>
                <w:rFonts w:ascii="Arial" w:eastAsia="Arial" w:hAnsi="Arial" w:cs="Arial"/>
              </w:rPr>
              <w:t xml:space="preserve"> </w:t>
            </w:r>
            <w:r w:rsidR="00AF7F12">
              <w:rPr>
                <w:rFonts w:ascii="Arial" w:eastAsia="Arial" w:hAnsi="Arial" w:cs="Arial"/>
              </w:rPr>
              <w:t>L</w:t>
            </w:r>
            <w:r w:rsidR="00947B6C">
              <w:rPr>
                <w:rFonts w:ascii="Arial" w:eastAsia="Arial" w:hAnsi="Arial" w:cs="Arial"/>
              </w:rPr>
              <w:t xml:space="preserve">everandører og </w:t>
            </w:r>
            <w:r w:rsidR="00092677">
              <w:rPr>
                <w:rFonts w:ascii="Arial" w:eastAsia="Arial" w:hAnsi="Arial" w:cs="Arial"/>
              </w:rPr>
              <w:t>sektoren</w:t>
            </w:r>
            <w:r w:rsidR="00AF7F12">
              <w:rPr>
                <w:rFonts w:ascii="Arial" w:eastAsia="Arial" w:hAnsi="Arial" w:cs="Arial"/>
              </w:rPr>
              <w:t xml:space="preserve"> må involveres i arbeidet med modernisering og det er viktig at </w:t>
            </w:r>
            <w:r w:rsidR="00092677">
              <w:rPr>
                <w:rFonts w:ascii="Arial" w:eastAsia="Arial" w:hAnsi="Arial" w:cs="Arial"/>
              </w:rPr>
              <w:t xml:space="preserve">Norsk helsenett </w:t>
            </w:r>
            <w:r w:rsidR="00AF7F12">
              <w:rPr>
                <w:rFonts w:ascii="Arial" w:eastAsia="Arial" w:hAnsi="Arial" w:cs="Arial"/>
              </w:rPr>
              <w:t>har</w:t>
            </w:r>
            <w:r w:rsidR="00092677">
              <w:rPr>
                <w:rFonts w:ascii="Arial" w:eastAsia="Arial" w:hAnsi="Arial" w:cs="Arial"/>
              </w:rPr>
              <w:t xml:space="preserve"> dialog </w:t>
            </w:r>
            <w:r w:rsidR="00AF7F12">
              <w:rPr>
                <w:rFonts w:ascii="Arial" w:eastAsia="Arial" w:hAnsi="Arial" w:cs="Arial"/>
              </w:rPr>
              <w:t xml:space="preserve">med relevante aktører. </w:t>
            </w:r>
            <w:r w:rsidR="009F26CC">
              <w:rPr>
                <w:rFonts w:ascii="Arial" w:eastAsia="Arial" w:hAnsi="Arial" w:cs="Arial"/>
              </w:rPr>
              <w:t>Målet med moderniseringen er fore</w:t>
            </w:r>
            <w:r w:rsidR="00E30B4C">
              <w:rPr>
                <w:rFonts w:ascii="Arial" w:eastAsia="Arial" w:hAnsi="Arial" w:cs="Arial"/>
              </w:rPr>
              <w:t>n</w:t>
            </w:r>
            <w:r w:rsidR="009F26CC">
              <w:rPr>
                <w:rFonts w:ascii="Arial" w:eastAsia="Arial" w:hAnsi="Arial" w:cs="Arial"/>
              </w:rPr>
              <w:t xml:space="preserve">kling og økt kvalitet. Terskelen for å ta i bruk meldingsutveksling må senkes, blant annet for at nye aktører skal kunne </w:t>
            </w:r>
            <w:r w:rsidR="00E30B4C">
              <w:rPr>
                <w:rFonts w:ascii="Arial" w:eastAsia="Arial" w:hAnsi="Arial" w:cs="Arial"/>
              </w:rPr>
              <w:t>komme i gang.</w:t>
            </w:r>
          </w:p>
          <w:p w14:paraId="7DDDE0CA" w14:textId="493606EA" w:rsidR="000160BC" w:rsidRDefault="000160BC" w:rsidP="2E177416">
            <w:pPr>
              <w:rPr>
                <w:rFonts w:ascii="Arial" w:eastAsia="Arial" w:hAnsi="Arial" w:cs="Arial"/>
              </w:rPr>
            </w:pPr>
            <w:r>
              <w:rPr>
                <w:rFonts w:ascii="Arial" w:eastAsia="Arial" w:hAnsi="Arial" w:cs="Arial"/>
              </w:rPr>
              <w:t xml:space="preserve">Norsk helsenett </w:t>
            </w:r>
            <w:r w:rsidR="00253F5C">
              <w:rPr>
                <w:rFonts w:ascii="Arial" w:eastAsia="Arial" w:hAnsi="Arial" w:cs="Arial"/>
              </w:rPr>
              <w:t xml:space="preserve">presenterer </w:t>
            </w:r>
            <w:r>
              <w:rPr>
                <w:rFonts w:ascii="Arial" w:eastAsia="Arial" w:hAnsi="Arial" w:cs="Arial"/>
              </w:rPr>
              <w:t xml:space="preserve">flere aktuelle tiltak </w:t>
            </w:r>
            <w:r w:rsidR="00253F5C">
              <w:rPr>
                <w:rFonts w:ascii="Arial" w:eastAsia="Arial" w:hAnsi="Arial" w:cs="Arial"/>
              </w:rPr>
              <w:t>for modernisering</w:t>
            </w:r>
            <w:r w:rsidR="00EA48EE">
              <w:rPr>
                <w:rFonts w:ascii="Arial" w:eastAsia="Arial" w:hAnsi="Arial" w:cs="Arial"/>
              </w:rPr>
              <w:t xml:space="preserve"> som er til vurdering</w:t>
            </w:r>
            <w:r w:rsidR="00253F5C">
              <w:rPr>
                <w:rFonts w:ascii="Arial" w:eastAsia="Arial" w:hAnsi="Arial" w:cs="Arial"/>
              </w:rPr>
              <w:t>. SamUT-deltagerne ønsker ytterligere presentasjon i eget møte.</w:t>
            </w:r>
          </w:p>
          <w:p w14:paraId="001C6987" w14:textId="77777777" w:rsidR="0EDCE6AB" w:rsidRDefault="0EDCE6AB" w:rsidP="2E177416">
            <w:pPr>
              <w:pStyle w:val="tab"/>
              <w:spacing w:beforeLines="60" w:before="144" w:afterLines="60" w:after="144"/>
              <w:rPr>
                <w:rFonts w:asciiTheme="majorHAnsi" w:hAnsiTheme="majorHAnsi" w:cstheme="majorBidi"/>
                <w:b/>
                <w:bCs/>
                <w:color w:val="000000" w:themeColor="text1"/>
                <w:sz w:val="18"/>
                <w:szCs w:val="18"/>
                <w:u w:val="single"/>
              </w:rPr>
            </w:pPr>
            <w:r w:rsidRPr="2E177416">
              <w:rPr>
                <w:rFonts w:asciiTheme="majorHAnsi" w:hAnsiTheme="majorHAnsi" w:cstheme="majorBidi"/>
                <w:b/>
                <w:bCs/>
                <w:color w:val="000000" w:themeColor="text1"/>
                <w:sz w:val="18"/>
                <w:szCs w:val="18"/>
                <w:u w:val="single"/>
              </w:rPr>
              <w:lastRenderedPageBreak/>
              <w:t>Vedtak:</w:t>
            </w:r>
          </w:p>
          <w:p w14:paraId="2533D0AF" w14:textId="3ADC0DB4" w:rsidR="2E177416" w:rsidRPr="00015077" w:rsidRDefault="00307A32" w:rsidP="004B3364">
            <w:pPr>
              <w:pStyle w:val="tab"/>
              <w:spacing w:afterLines="60" w:after="144"/>
              <w:rPr>
                <w:rFonts w:ascii="Arial" w:eastAsia="Arial" w:hAnsi="Arial" w:cs="Arial"/>
                <w:sz w:val="18"/>
                <w:szCs w:val="18"/>
              </w:rPr>
            </w:pPr>
            <w:r>
              <w:rPr>
                <w:rFonts w:ascii="Arial" w:eastAsia="Arial" w:hAnsi="Arial" w:cs="Arial"/>
                <w:sz w:val="18"/>
                <w:szCs w:val="18"/>
              </w:rPr>
              <w:t>Norsk helsenett inviterer deltagerne i SamUT til eget møte med modernisering av meldingsutveksling som tema.</w:t>
            </w:r>
          </w:p>
        </w:tc>
        <w:tc>
          <w:tcPr>
            <w:tcW w:w="2269" w:type="dxa"/>
          </w:tcPr>
          <w:p w14:paraId="20B0D18B" w14:textId="77777777" w:rsidR="0056374D" w:rsidRDefault="0056374D" w:rsidP="0056374D">
            <w:pPr>
              <w:rPr>
                <w:rFonts w:asciiTheme="majorHAnsi" w:hAnsiTheme="majorHAnsi" w:cstheme="majorBidi"/>
                <w:b/>
                <w:bCs/>
              </w:rPr>
            </w:pPr>
            <w:r>
              <w:rPr>
                <w:rFonts w:asciiTheme="majorHAnsi" w:hAnsiTheme="majorHAnsi" w:cstheme="majorBidi"/>
                <w:b/>
                <w:bCs/>
              </w:rPr>
              <w:lastRenderedPageBreak/>
              <w:t>Norsk helsenett</w:t>
            </w:r>
          </w:p>
          <w:p w14:paraId="3A638BFA" w14:textId="77777777" w:rsidR="0056374D" w:rsidRDefault="0056374D" w:rsidP="0056374D">
            <w:pPr>
              <w:rPr>
                <w:rFonts w:asciiTheme="majorHAnsi" w:hAnsiTheme="majorHAnsi" w:cstheme="majorBidi"/>
                <w:b/>
                <w:bCs/>
              </w:rPr>
            </w:pPr>
            <w:r>
              <w:rPr>
                <w:rFonts w:asciiTheme="majorHAnsi" w:hAnsiTheme="majorHAnsi" w:cstheme="majorBidi"/>
                <w:b/>
                <w:bCs/>
              </w:rPr>
              <w:t>v/Ketil Parow og</w:t>
            </w:r>
          </w:p>
          <w:p w14:paraId="64D5C357" w14:textId="17FDBE6E" w:rsidR="2E177416" w:rsidRDefault="0056374D" w:rsidP="0056374D">
            <w:pPr>
              <w:rPr>
                <w:rFonts w:asciiTheme="majorHAnsi" w:hAnsiTheme="majorHAnsi" w:cstheme="majorBidi"/>
                <w:b/>
                <w:bCs/>
              </w:rPr>
            </w:pPr>
            <w:r>
              <w:rPr>
                <w:rFonts w:asciiTheme="majorHAnsi" w:hAnsiTheme="majorHAnsi" w:cstheme="majorBidi"/>
                <w:b/>
                <w:bCs/>
              </w:rPr>
              <w:t>Jon Tysdahl</w:t>
            </w:r>
          </w:p>
        </w:tc>
      </w:tr>
      <w:tr w:rsidR="2E177416" w14:paraId="08BBEDD6" w14:textId="77777777" w:rsidTr="7208A08E">
        <w:trPr>
          <w:trHeight w:val="300"/>
        </w:trPr>
        <w:tc>
          <w:tcPr>
            <w:tcW w:w="1129" w:type="dxa"/>
          </w:tcPr>
          <w:p w14:paraId="04A98F85" w14:textId="4AAA583D" w:rsidR="2C287950" w:rsidRDefault="2C287950" w:rsidP="2E177416">
            <w:pPr>
              <w:rPr>
                <w:rFonts w:asciiTheme="majorHAnsi" w:hAnsiTheme="majorHAnsi" w:cstheme="majorBidi"/>
                <w:b/>
                <w:bCs/>
              </w:rPr>
            </w:pPr>
            <w:r w:rsidRPr="2E177416">
              <w:rPr>
                <w:rFonts w:asciiTheme="majorHAnsi" w:hAnsiTheme="majorHAnsi" w:cstheme="majorBidi"/>
                <w:b/>
                <w:bCs/>
              </w:rPr>
              <w:t>05/2023</w:t>
            </w:r>
          </w:p>
        </w:tc>
        <w:tc>
          <w:tcPr>
            <w:tcW w:w="6378" w:type="dxa"/>
          </w:tcPr>
          <w:p w14:paraId="586863CD" w14:textId="77777777" w:rsidR="005711C5" w:rsidRDefault="005711C5" w:rsidP="2E177416">
            <w:pPr>
              <w:rPr>
                <w:rFonts w:ascii="Arial" w:eastAsia="Arial" w:hAnsi="Arial" w:cs="Arial"/>
                <w:b/>
                <w:bCs/>
              </w:rPr>
            </w:pPr>
            <w:r w:rsidRPr="005711C5">
              <w:rPr>
                <w:rFonts w:ascii="Arial" w:eastAsia="Arial" w:hAnsi="Arial" w:cs="Arial"/>
                <w:b/>
                <w:bCs/>
              </w:rPr>
              <w:t xml:space="preserve">Robust adressering med god kvalitet i Adresseregisteret - Hvordan oppnår vi dette? </w:t>
            </w:r>
          </w:p>
          <w:p w14:paraId="466127C6" w14:textId="7CAB7304" w:rsidR="0C7DAE19" w:rsidRPr="00015077" w:rsidRDefault="0C7DAE19" w:rsidP="2E177416">
            <w:pPr>
              <w:rPr>
                <w:rFonts w:ascii="Arial" w:eastAsia="Arial" w:hAnsi="Arial" w:cs="Arial"/>
                <w:i/>
                <w:iCs/>
              </w:rPr>
            </w:pPr>
            <w:r w:rsidRPr="00015077">
              <w:rPr>
                <w:rFonts w:ascii="Arial" w:eastAsia="Arial" w:hAnsi="Arial" w:cs="Arial"/>
                <w:i/>
                <w:iCs/>
              </w:rPr>
              <w:t xml:space="preserve">Se egen </w:t>
            </w:r>
            <w:r w:rsidR="00015077" w:rsidRPr="00015077">
              <w:rPr>
                <w:rFonts w:ascii="Arial" w:eastAsia="Arial" w:hAnsi="Arial" w:cs="Arial"/>
                <w:i/>
                <w:iCs/>
              </w:rPr>
              <w:t>presentasjon</w:t>
            </w:r>
          </w:p>
          <w:p w14:paraId="364C9C98" w14:textId="570E53EC" w:rsidR="2E177416" w:rsidRDefault="00892C9E" w:rsidP="2E177416">
            <w:pPr>
              <w:rPr>
                <w:rFonts w:ascii="Arial" w:eastAsia="Arial" w:hAnsi="Arial" w:cs="Arial"/>
              </w:rPr>
            </w:pPr>
            <w:r>
              <w:rPr>
                <w:rFonts w:ascii="Arial" w:eastAsia="Arial" w:hAnsi="Arial" w:cs="Arial"/>
              </w:rPr>
              <w:t xml:space="preserve">Direktoratet for e-helse </w:t>
            </w:r>
            <w:r w:rsidR="00BA7501">
              <w:rPr>
                <w:rFonts w:ascii="Arial" w:eastAsia="Arial" w:hAnsi="Arial" w:cs="Arial"/>
              </w:rPr>
              <w:t xml:space="preserve">presenterte krav og retningslinjer, samt prinsipper for </w:t>
            </w:r>
            <w:r w:rsidR="009F0AC2">
              <w:rPr>
                <w:rFonts w:ascii="Arial" w:eastAsia="Arial" w:hAnsi="Arial" w:cs="Arial"/>
              </w:rPr>
              <w:t xml:space="preserve">robust adressering i meldingsutveksling. </w:t>
            </w:r>
            <w:r w:rsidR="003F05A1">
              <w:rPr>
                <w:rFonts w:ascii="Arial" w:eastAsia="Arial" w:hAnsi="Arial" w:cs="Arial"/>
              </w:rPr>
              <w:t>Det ble gitt eksempler</w:t>
            </w:r>
            <w:r w:rsidR="00E827F6">
              <w:rPr>
                <w:rFonts w:ascii="Arial" w:eastAsia="Arial" w:hAnsi="Arial" w:cs="Arial"/>
              </w:rPr>
              <w:t>, som grunnlag for diskusjon av hvordan man kan motivere til bruk av tjenestebasert adressering.</w:t>
            </w:r>
          </w:p>
          <w:p w14:paraId="740E4516" w14:textId="77777777" w:rsidR="007E2938" w:rsidRDefault="0076230D" w:rsidP="2E177416">
            <w:pPr>
              <w:rPr>
                <w:rFonts w:ascii="Arial" w:eastAsia="Arial" w:hAnsi="Arial" w:cs="Arial"/>
              </w:rPr>
            </w:pPr>
            <w:r>
              <w:rPr>
                <w:rFonts w:ascii="Arial" w:eastAsia="Arial" w:hAnsi="Arial" w:cs="Arial"/>
              </w:rPr>
              <w:t xml:space="preserve">Det ble gitt tilbakemeldinger om viktigheten av fokus på meldingsutveksling </w:t>
            </w:r>
            <w:r w:rsidR="003053FF">
              <w:rPr>
                <w:rFonts w:ascii="Arial" w:eastAsia="Arial" w:hAnsi="Arial" w:cs="Arial"/>
              </w:rPr>
              <w:t>og å øke kvaliteten i den kanalen vi har.</w:t>
            </w:r>
          </w:p>
          <w:p w14:paraId="2F8FA00E" w14:textId="7289F604" w:rsidR="00E00655" w:rsidRDefault="00E26616" w:rsidP="2E177416">
            <w:pPr>
              <w:rPr>
                <w:rFonts w:ascii="Arial" w:eastAsia="Arial" w:hAnsi="Arial" w:cs="Arial"/>
              </w:rPr>
            </w:pPr>
            <w:r>
              <w:rPr>
                <w:rFonts w:ascii="Arial" w:eastAsia="Arial" w:hAnsi="Arial" w:cs="Arial"/>
              </w:rPr>
              <w:t xml:space="preserve">Det </w:t>
            </w:r>
            <w:r w:rsidR="007E2938">
              <w:rPr>
                <w:rFonts w:ascii="Arial" w:eastAsia="Arial" w:hAnsi="Arial" w:cs="Arial"/>
              </w:rPr>
              <w:t xml:space="preserve">er behov for </w:t>
            </w:r>
            <w:r>
              <w:rPr>
                <w:rFonts w:ascii="Arial" w:eastAsia="Arial" w:hAnsi="Arial" w:cs="Arial"/>
              </w:rPr>
              <w:t xml:space="preserve">tydelige </w:t>
            </w:r>
            <w:r w:rsidR="007A7157">
              <w:rPr>
                <w:rFonts w:ascii="Arial" w:eastAsia="Arial" w:hAnsi="Arial" w:cs="Arial"/>
              </w:rPr>
              <w:t xml:space="preserve">rammer og </w:t>
            </w:r>
            <w:r>
              <w:rPr>
                <w:rFonts w:ascii="Arial" w:eastAsia="Arial" w:hAnsi="Arial" w:cs="Arial"/>
              </w:rPr>
              <w:t>retningslinjer for adressering</w:t>
            </w:r>
            <w:r w:rsidR="00854152">
              <w:rPr>
                <w:rFonts w:ascii="Arial" w:eastAsia="Arial" w:hAnsi="Arial" w:cs="Arial"/>
              </w:rPr>
              <w:t>, og det må være enkelt å forstå hvilke adresser som skal benyttes.</w:t>
            </w:r>
          </w:p>
          <w:p w14:paraId="27A7A530" w14:textId="679C7EAC" w:rsidR="00361740" w:rsidRDefault="00361740" w:rsidP="2E177416">
            <w:pPr>
              <w:rPr>
                <w:rFonts w:ascii="Arial" w:eastAsia="Arial" w:hAnsi="Arial" w:cs="Arial"/>
              </w:rPr>
            </w:pPr>
            <w:r w:rsidRPr="7208A08E">
              <w:rPr>
                <w:rFonts w:ascii="Arial" w:eastAsia="Arial" w:hAnsi="Arial" w:cs="Arial"/>
              </w:rPr>
              <w:t>Det er ønske om bedre søkemuligheter i Adressereg</w:t>
            </w:r>
            <w:r w:rsidRPr="00032DF7">
              <w:rPr>
                <w:rFonts w:ascii="Arial" w:eastAsia="Arial" w:hAnsi="Arial" w:cs="Arial"/>
              </w:rPr>
              <w:t>isteret</w:t>
            </w:r>
            <w:r w:rsidR="697F1C7A" w:rsidRPr="00032DF7">
              <w:rPr>
                <w:rFonts w:ascii="Arial" w:eastAsia="Arial" w:hAnsi="Arial" w:cs="Arial"/>
              </w:rPr>
              <w:t>. Et eksempel på behov hos fastleger er å kunne søke</w:t>
            </w:r>
            <w:r w:rsidR="004D5C35" w:rsidRPr="00032DF7">
              <w:rPr>
                <w:rFonts w:ascii="Arial" w:eastAsia="Arial" w:hAnsi="Arial" w:cs="Arial"/>
              </w:rPr>
              <w:t xml:space="preserve"> </w:t>
            </w:r>
            <w:r w:rsidR="48D18F13" w:rsidRPr="00032DF7">
              <w:rPr>
                <w:rFonts w:ascii="Arial" w:eastAsia="Arial" w:hAnsi="Arial" w:cs="Arial"/>
              </w:rPr>
              <w:t xml:space="preserve">i et </w:t>
            </w:r>
            <w:r w:rsidR="004D5C35" w:rsidRPr="00032DF7">
              <w:rPr>
                <w:rFonts w:ascii="Arial" w:eastAsia="Arial" w:hAnsi="Arial" w:cs="Arial"/>
              </w:rPr>
              <w:t xml:space="preserve">geografisk område </w:t>
            </w:r>
            <w:r w:rsidR="5190959A" w:rsidRPr="00032DF7">
              <w:rPr>
                <w:rFonts w:ascii="Arial" w:eastAsia="Arial" w:hAnsi="Arial" w:cs="Arial"/>
              </w:rPr>
              <w:t>et</w:t>
            </w:r>
            <w:r w:rsidR="004D5C35" w:rsidRPr="00032DF7">
              <w:rPr>
                <w:rFonts w:ascii="Arial" w:eastAsia="Arial" w:hAnsi="Arial" w:cs="Arial"/>
              </w:rPr>
              <w:t>te</w:t>
            </w:r>
            <w:r w:rsidR="5190959A" w:rsidRPr="00032DF7">
              <w:rPr>
                <w:rFonts w:ascii="Arial" w:eastAsia="Arial" w:hAnsi="Arial" w:cs="Arial"/>
              </w:rPr>
              <w:t>r type tjenester, før henvisning</w:t>
            </w:r>
            <w:r w:rsidR="004D5C35" w:rsidRPr="00032DF7">
              <w:rPr>
                <w:rFonts w:ascii="Arial" w:eastAsia="Arial" w:hAnsi="Arial" w:cs="Arial"/>
              </w:rPr>
              <w:t>.</w:t>
            </w:r>
          </w:p>
          <w:p w14:paraId="6D1354D7" w14:textId="45314070" w:rsidR="00C603E2" w:rsidRDefault="00C603E2" w:rsidP="2E177416">
            <w:pPr>
              <w:rPr>
                <w:rFonts w:ascii="Arial" w:eastAsia="Arial" w:hAnsi="Arial" w:cs="Arial"/>
              </w:rPr>
            </w:pPr>
            <w:r>
              <w:rPr>
                <w:rFonts w:ascii="Arial" w:eastAsia="Arial" w:hAnsi="Arial" w:cs="Arial"/>
              </w:rPr>
              <w:t>Det</w:t>
            </w:r>
            <w:r w:rsidR="001A3D7B">
              <w:rPr>
                <w:rFonts w:ascii="Arial" w:eastAsia="Arial" w:hAnsi="Arial" w:cs="Arial"/>
              </w:rPr>
              <w:t xml:space="preserve"> er ønske om at Fastlegeknappen tas i bruk nasjonalt. </w:t>
            </w:r>
            <w:r w:rsidR="00931356">
              <w:rPr>
                <w:rFonts w:ascii="Arial" w:eastAsia="Arial" w:hAnsi="Arial" w:cs="Arial"/>
              </w:rPr>
              <w:t xml:space="preserve">Det er ikke alle systemer som har </w:t>
            </w:r>
            <w:r w:rsidR="00DE1932">
              <w:rPr>
                <w:rFonts w:ascii="Arial" w:eastAsia="Arial" w:hAnsi="Arial" w:cs="Arial"/>
              </w:rPr>
              <w:t>støtte for denne funksjonaliteten</w:t>
            </w:r>
            <w:r w:rsidR="00931356">
              <w:rPr>
                <w:rFonts w:ascii="Arial" w:eastAsia="Arial" w:hAnsi="Arial" w:cs="Arial"/>
              </w:rPr>
              <w:t>.</w:t>
            </w:r>
          </w:p>
          <w:p w14:paraId="796951D2" w14:textId="1FB468E7" w:rsidR="00FF432B" w:rsidRPr="00FF432B" w:rsidRDefault="00FF432B" w:rsidP="2E177416">
            <w:pPr>
              <w:rPr>
                <w:rFonts w:ascii="Arial" w:eastAsia="Arial" w:hAnsi="Arial" w:cs="Arial"/>
                <w:b/>
                <w:bCs/>
                <w:u w:val="single"/>
              </w:rPr>
            </w:pPr>
            <w:r w:rsidRPr="00FF432B">
              <w:rPr>
                <w:rFonts w:ascii="Arial" w:eastAsia="Arial" w:hAnsi="Arial" w:cs="Arial"/>
                <w:b/>
                <w:bCs/>
                <w:u w:val="single"/>
              </w:rPr>
              <w:t>Vedtak:</w:t>
            </w:r>
          </w:p>
          <w:p w14:paraId="2CDB1511" w14:textId="29C50D2A" w:rsidR="2E177416" w:rsidRPr="00FB0149" w:rsidRDefault="00FB0149" w:rsidP="00FB0149">
            <w:pPr>
              <w:pStyle w:val="tab"/>
              <w:spacing w:beforeLines="60" w:before="144" w:afterLines="60" w:after="144"/>
              <w:rPr>
                <w:rFonts w:asciiTheme="majorHAnsi" w:hAnsiTheme="majorHAnsi" w:cstheme="majorBidi"/>
                <w:color w:val="000000" w:themeColor="text1"/>
                <w:sz w:val="18"/>
                <w:szCs w:val="18"/>
              </w:rPr>
            </w:pPr>
            <w:r w:rsidRPr="00FB0149">
              <w:rPr>
                <w:rFonts w:asciiTheme="majorHAnsi" w:hAnsiTheme="majorHAnsi" w:cstheme="majorBidi"/>
                <w:color w:val="000000" w:themeColor="text1"/>
                <w:sz w:val="18"/>
                <w:szCs w:val="18"/>
              </w:rPr>
              <w:t>Direktoratet for e-helse tar med innspill i videre arbeid.</w:t>
            </w:r>
          </w:p>
        </w:tc>
        <w:tc>
          <w:tcPr>
            <w:tcW w:w="2269" w:type="dxa"/>
          </w:tcPr>
          <w:p w14:paraId="1EFDF14A" w14:textId="77777777" w:rsidR="005711C5" w:rsidRDefault="005711C5" w:rsidP="005711C5">
            <w:pPr>
              <w:rPr>
                <w:rFonts w:asciiTheme="majorHAnsi" w:hAnsiTheme="majorHAnsi" w:cstheme="majorBidi"/>
                <w:b/>
                <w:bCs/>
              </w:rPr>
            </w:pPr>
            <w:r>
              <w:rPr>
                <w:rFonts w:asciiTheme="majorHAnsi" w:hAnsiTheme="majorHAnsi" w:cstheme="majorBidi"/>
                <w:b/>
                <w:bCs/>
              </w:rPr>
              <w:t>Direktoratet for e-helse</w:t>
            </w:r>
          </w:p>
          <w:p w14:paraId="159B74A9" w14:textId="0F1E758F" w:rsidR="2E177416" w:rsidRDefault="005711C5" w:rsidP="005711C5">
            <w:pPr>
              <w:rPr>
                <w:rFonts w:asciiTheme="majorHAnsi" w:hAnsiTheme="majorHAnsi" w:cstheme="majorBidi"/>
                <w:b/>
                <w:bCs/>
              </w:rPr>
            </w:pPr>
            <w:r>
              <w:rPr>
                <w:rFonts w:asciiTheme="majorHAnsi" w:hAnsiTheme="majorHAnsi" w:cstheme="majorBidi"/>
                <w:b/>
                <w:bCs/>
              </w:rPr>
              <w:t>v/</w:t>
            </w:r>
            <w:proofErr w:type="spellStart"/>
            <w:r>
              <w:rPr>
                <w:rFonts w:asciiTheme="majorHAnsi" w:hAnsiTheme="majorHAnsi" w:cstheme="majorBidi"/>
                <w:b/>
                <w:bCs/>
              </w:rPr>
              <w:t>Annebeth</w:t>
            </w:r>
            <w:proofErr w:type="spellEnd"/>
            <w:r>
              <w:rPr>
                <w:rFonts w:asciiTheme="majorHAnsi" w:hAnsiTheme="majorHAnsi" w:cstheme="majorBidi"/>
                <w:b/>
                <w:bCs/>
              </w:rPr>
              <w:t xml:space="preserve"> Askevold</w:t>
            </w:r>
          </w:p>
        </w:tc>
      </w:tr>
      <w:tr w:rsidR="2E177416" w14:paraId="46B0E0D2" w14:textId="77777777" w:rsidTr="7208A08E">
        <w:trPr>
          <w:trHeight w:val="300"/>
        </w:trPr>
        <w:tc>
          <w:tcPr>
            <w:tcW w:w="1129" w:type="dxa"/>
          </w:tcPr>
          <w:p w14:paraId="13163BA4" w14:textId="40287850" w:rsidR="2C287950" w:rsidRDefault="2C287950" w:rsidP="2E177416">
            <w:pPr>
              <w:rPr>
                <w:rFonts w:asciiTheme="majorHAnsi" w:hAnsiTheme="majorHAnsi" w:cstheme="majorBidi"/>
                <w:b/>
                <w:bCs/>
              </w:rPr>
            </w:pPr>
            <w:r w:rsidRPr="2E177416">
              <w:rPr>
                <w:rFonts w:asciiTheme="majorHAnsi" w:hAnsiTheme="majorHAnsi" w:cstheme="majorBidi"/>
                <w:b/>
                <w:bCs/>
              </w:rPr>
              <w:t>06/2023</w:t>
            </w:r>
          </w:p>
        </w:tc>
        <w:tc>
          <w:tcPr>
            <w:tcW w:w="6378" w:type="dxa"/>
          </w:tcPr>
          <w:p w14:paraId="35B60295" w14:textId="77777777" w:rsidR="005711C5" w:rsidRDefault="005711C5" w:rsidP="2E177416">
            <w:pPr>
              <w:rPr>
                <w:rFonts w:ascii="Arial" w:eastAsia="Arial" w:hAnsi="Arial" w:cs="Arial"/>
                <w:b/>
                <w:bCs/>
              </w:rPr>
            </w:pPr>
            <w:r w:rsidRPr="005711C5">
              <w:rPr>
                <w:rFonts w:ascii="Arial" w:eastAsia="Arial" w:hAnsi="Arial" w:cs="Arial"/>
                <w:b/>
                <w:bCs/>
              </w:rPr>
              <w:t xml:space="preserve">Elektroniske meldinger og vedlegg </w:t>
            </w:r>
          </w:p>
          <w:p w14:paraId="5E418217" w14:textId="1B340524" w:rsidR="5B7AA029" w:rsidRPr="00015077" w:rsidRDefault="5B7AA029" w:rsidP="2E177416">
            <w:pPr>
              <w:rPr>
                <w:rFonts w:ascii="Arial" w:eastAsia="Arial" w:hAnsi="Arial" w:cs="Arial"/>
                <w:i/>
                <w:iCs/>
              </w:rPr>
            </w:pPr>
            <w:r w:rsidRPr="00015077">
              <w:rPr>
                <w:rFonts w:ascii="Arial" w:eastAsia="Arial" w:hAnsi="Arial" w:cs="Arial"/>
                <w:i/>
                <w:iCs/>
              </w:rPr>
              <w:t xml:space="preserve">Se egen </w:t>
            </w:r>
            <w:r w:rsidR="00015077" w:rsidRPr="00015077">
              <w:rPr>
                <w:rFonts w:ascii="Arial" w:eastAsia="Arial" w:hAnsi="Arial" w:cs="Arial"/>
                <w:i/>
                <w:iCs/>
              </w:rPr>
              <w:t>presentasjon</w:t>
            </w:r>
          </w:p>
          <w:p w14:paraId="7E084ADE" w14:textId="359DD4B2" w:rsidR="2E177416" w:rsidRDefault="00AE21A3" w:rsidP="2E177416">
            <w:pPr>
              <w:rPr>
                <w:rFonts w:ascii="Arial" w:eastAsia="Arial" w:hAnsi="Arial" w:cs="Arial"/>
              </w:rPr>
            </w:pPr>
            <w:r w:rsidRPr="7208A08E">
              <w:rPr>
                <w:rFonts w:ascii="Arial" w:eastAsia="Arial" w:hAnsi="Arial" w:cs="Arial"/>
              </w:rPr>
              <w:t>KS e-</w:t>
            </w:r>
            <w:r w:rsidR="648FB304" w:rsidRPr="7208A08E">
              <w:rPr>
                <w:rFonts w:ascii="Arial" w:eastAsia="Arial" w:hAnsi="Arial" w:cs="Arial"/>
              </w:rPr>
              <w:t>K</w:t>
            </w:r>
            <w:r w:rsidRPr="7208A08E">
              <w:rPr>
                <w:rFonts w:ascii="Arial" w:eastAsia="Arial" w:hAnsi="Arial" w:cs="Arial"/>
              </w:rPr>
              <w:t>omp Midt-Norge tok</w:t>
            </w:r>
            <w:r w:rsidR="002936DA" w:rsidRPr="7208A08E">
              <w:rPr>
                <w:rFonts w:ascii="Arial" w:eastAsia="Arial" w:hAnsi="Arial" w:cs="Arial"/>
              </w:rPr>
              <w:t xml:space="preserve"> i sin presentasjon</w:t>
            </w:r>
            <w:r w:rsidRPr="7208A08E">
              <w:rPr>
                <w:rFonts w:ascii="Arial" w:eastAsia="Arial" w:hAnsi="Arial" w:cs="Arial"/>
              </w:rPr>
              <w:t xml:space="preserve"> </w:t>
            </w:r>
            <w:r w:rsidR="00B3036E" w:rsidRPr="7208A08E">
              <w:rPr>
                <w:rFonts w:ascii="Arial" w:eastAsia="Arial" w:hAnsi="Arial" w:cs="Arial"/>
              </w:rPr>
              <w:t xml:space="preserve">for seg </w:t>
            </w:r>
            <w:r w:rsidR="00A16DA6" w:rsidRPr="7208A08E">
              <w:rPr>
                <w:rFonts w:ascii="Arial" w:eastAsia="Arial" w:hAnsi="Arial" w:cs="Arial"/>
              </w:rPr>
              <w:t xml:space="preserve">temaet elektroniske meldinger, normeringsnivå og vedlegg. </w:t>
            </w:r>
            <w:r w:rsidR="006152EF" w:rsidRPr="7208A08E">
              <w:rPr>
                <w:rFonts w:ascii="Arial" w:eastAsia="Arial" w:hAnsi="Arial" w:cs="Arial"/>
              </w:rPr>
              <w:t xml:space="preserve">Med utgangspunkt i bruk av vedlegg ble det gått i dybden på utfordringer, </w:t>
            </w:r>
            <w:r w:rsidR="005116C7" w:rsidRPr="7208A08E">
              <w:rPr>
                <w:rFonts w:ascii="Arial" w:eastAsia="Arial" w:hAnsi="Arial" w:cs="Arial"/>
              </w:rPr>
              <w:t xml:space="preserve">tidstyver og gevinster. </w:t>
            </w:r>
            <w:r w:rsidR="00550EF2" w:rsidRPr="7208A08E">
              <w:rPr>
                <w:rFonts w:ascii="Arial" w:eastAsia="Arial" w:hAnsi="Arial" w:cs="Arial"/>
              </w:rPr>
              <w:t>Med dette som grunnlag ønsker KS e-</w:t>
            </w:r>
            <w:r w:rsidR="797877E7" w:rsidRPr="7208A08E">
              <w:rPr>
                <w:rFonts w:ascii="Arial" w:eastAsia="Arial" w:hAnsi="Arial" w:cs="Arial"/>
              </w:rPr>
              <w:t>k</w:t>
            </w:r>
            <w:r w:rsidR="00550EF2" w:rsidRPr="7208A08E">
              <w:rPr>
                <w:rFonts w:ascii="Arial" w:eastAsia="Arial" w:hAnsi="Arial" w:cs="Arial"/>
              </w:rPr>
              <w:t xml:space="preserve">omp </w:t>
            </w:r>
            <w:r w:rsidR="00EF2E3B" w:rsidRPr="7208A08E">
              <w:rPr>
                <w:rFonts w:ascii="Arial" w:eastAsia="Arial" w:hAnsi="Arial" w:cs="Arial"/>
              </w:rPr>
              <w:t xml:space="preserve">en diskusjon, refleksjon og avklaring på </w:t>
            </w:r>
            <w:r w:rsidR="0012500E" w:rsidRPr="7208A08E">
              <w:rPr>
                <w:rFonts w:ascii="Arial" w:eastAsia="Arial" w:hAnsi="Arial" w:cs="Arial"/>
              </w:rPr>
              <w:t>hvem som gjør hva videre</w:t>
            </w:r>
            <w:r w:rsidR="002F4760" w:rsidRPr="7208A08E">
              <w:rPr>
                <w:rFonts w:ascii="Arial" w:eastAsia="Arial" w:hAnsi="Arial" w:cs="Arial"/>
              </w:rPr>
              <w:t xml:space="preserve"> for å levere </w:t>
            </w:r>
            <w:proofErr w:type="spellStart"/>
            <w:r w:rsidR="002F4760" w:rsidRPr="7208A08E">
              <w:rPr>
                <w:rFonts w:ascii="Arial" w:eastAsia="Arial" w:hAnsi="Arial" w:cs="Arial"/>
              </w:rPr>
              <w:t>vedleggsfunksjonalitet</w:t>
            </w:r>
            <w:proofErr w:type="spellEnd"/>
            <w:r w:rsidR="002F4760" w:rsidRPr="7208A08E">
              <w:rPr>
                <w:rFonts w:ascii="Arial" w:eastAsia="Arial" w:hAnsi="Arial" w:cs="Arial"/>
              </w:rPr>
              <w:t>.</w:t>
            </w:r>
          </w:p>
          <w:p w14:paraId="11FEECE6" w14:textId="05CAC501" w:rsidR="00062DEF" w:rsidRDefault="00062DEF" w:rsidP="2E177416">
            <w:pPr>
              <w:rPr>
                <w:rFonts w:ascii="Arial" w:eastAsia="Arial" w:hAnsi="Arial" w:cs="Arial"/>
              </w:rPr>
            </w:pPr>
            <w:r>
              <w:rPr>
                <w:rFonts w:ascii="Arial" w:eastAsia="Arial" w:hAnsi="Arial" w:cs="Arial"/>
              </w:rPr>
              <w:t>Oslo Kommune peker på at de tidligere var i gang med å</w:t>
            </w:r>
            <w:r w:rsidR="00BD528D">
              <w:rPr>
                <w:rFonts w:ascii="Arial" w:eastAsia="Arial" w:hAnsi="Arial" w:cs="Arial"/>
              </w:rPr>
              <w:t xml:space="preserve"> få på plass vedlegg til </w:t>
            </w:r>
            <w:r w:rsidR="001174ED">
              <w:rPr>
                <w:rFonts w:ascii="Arial" w:eastAsia="Arial" w:hAnsi="Arial" w:cs="Arial"/>
              </w:rPr>
              <w:t>forespørsel, men dette ble stoppet på grunn av planer om Helsefaglig dialog.</w:t>
            </w:r>
          </w:p>
          <w:p w14:paraId="20F01CF8" w14:textId="23FAEF0C" w:rsidR="002F4760" w:rsidRDefault="007E5BA0" w:rsidP="2E177416">
            <w:pPr>
              <w:rPr>
                <w:rFonts w:ascii="Arial" w:eastAsia="Arial" w:hAnsi="Arial" w:cs="Arial"/>
              </w:rPr>
            </w:pPr>
            <w:r w:rsidRPr="7208A08E">
              <w:rPr>
                <w:rFonts w:ascii="Arial" w:eastAsia="Arial" w:hAnsi="Arial" w:cs="Arial"/>
              </w:rPr>
              <w:t>Det er ønske om Helsefaglig dial</w:t>
            </w:r>
            <w:r w:rsidR="00AF001D" w:rsidRPr="7208A08E">
              <w:rPr>
                <w:rFonts w:ascii="Arial" w:eastAsia="Arial" w:hAnsi="Arial" w:cs="Arial"/>
              </w:rPr>
              <w:t xml:space="preserve">og, men nasjonal koordinert innføring ble stoppet. </w:t>
            </w:r>
            <w:r w:rsidR="005970B7" w:rsidRPr="7208A08E">
              <w:rPr>
                <w:rFonts w:ascii="Arial" w:eastAsia="Arial" w:hAnsi="Arial" w:cs="Arial"/>
              </w:rPr>
              <w:t xml:space="preserve">Oversikt over hvem som kan hva mangler. </w:t>
            </w:r>
            <w:r w:rsidR="00AF390E" w:rsidRPr="7208A08E">
              <w:rPr>
                <w:rFonts w:ascii="Arial" w:eastAsia="Arial" w:hAnsi="Arial" w:cs="Arial"/>
              </w:rPr>
              <w:t xml:space="preserve">Det ansees ikke som gjennomførbart å løse dette med bilaterale avtaler. Det stilles spørsmål ved om dette allikevel kan gjennomføres </w:t>
            </w:r>
            <w:r w:rsidR="00AF390E" w:rsidRPr="00FB0149">
              <w:rPr>
                <w:rFonts w:ascii="Arial" w:eastAsia="Arial" w:hAnsi="Arial" w:cs="Arial"/>
              </w:rPr>
              <w:t>lokalt</w:t>
            </w:r>
            <w:r w:rsidR="004A1C64">
              <w:rPr>
                <w:rFonts w:ascii="Arial" w:eastAsia="Arial" w:hAnsi="Arial" w:cs="Arial"/>
              </w:rPr>
              <w:t xml:space="preserve"> </w:t>
            </w:r>
            <w:r w:rsidR="256DCC0F" w:rsidRPr="00FB0149">
              <w:rPr>
                <w:rFonts w:ascii="Arial" w:eastAsia="Arial" w:hAnsi="Arial" w:cs="Arial"/>
              </w:rPr>
              <w:t>og regionalt</w:t>
            </w:r>
            <w:r w:rsidR="00FB0149">
              <w:rPr>
                <w:rFonts w:ascii="Arial" w:eastAsia="Arial" w:hAnsi="Arial" w:cs="Arial"/>
              </w:rPr>
              <w:t>.</w:t>
            </w:r>
          </w:p>
          <w:p w14:paraId="239D704F" w14:textId="6D28BBE2" w:rsidR="00945932" w:rsidRPr="00015077" w:rsidRDefault="00FD26BE" w:rsidP="2E177416">
            <w:pPr>
              <w:rPr>
                <w:rFonts w:ascii="Arial" w:eastAsia="Arial" w:hAnsi="Arial" w:cs="Arial"/>
              </w:rPr>
            </w:pPr>
            <w:r>
              <w:rPr>
                <w:rFonts w:ascii="Arial" w:eastAsia="Arial" w:hAnsi="Arial" w:cs="Arial"/>
              </w:rPr>
              <w:t>Bruk av Helsefaglig dialog stiller krav til at leverandørene må utvikle støtte. Det er ønske om at det stilles krav til levera</w:t>
            </w:r>
            <w:r w:rsidR="006C3EB2">
              <w:rPr>
                <w:rFonts w:ascii="Arial" w:eastAsia="Arial" w:hAnsi="Arial" w:cs="Arial"/>
              </w:rPr>
              <w:t>n</w:t>
            </w:r>
            <w:r>
              <w:rPr>
                <w:rFonts w:ascii="Arial" w:eastAsia="Arial" w:hAnsi="Arial" w:cs="Arial"/>
              </w:rPr>
              <w:t>dørene</w:t>
            </w:r>
            <w:r w:rsidR="006C3EB2">
              <w:rPr>
                <w:rFonts w:ascii="Arial" w:eastAsia="Arial" w:hAnsi="Arial" w:cs="Arial"/>
              </w:rPr>
              <w:t xml:space="preserve">, og at det settes frist for når dette skal være klart. </w:t>
            </w:r>
            <w:r w:rsidR="00DB3C3D">
              <w:rPr>
                <w:rFonts w:ascii="Arial" w:eastAsia="Arial" w:hAnsi="Arial" w:cs="Arial"/>
              </w:rPr>
              <w:t xml:space="preserve">Det stiller også krav til beskrivelse av </w:t>
            </w:r>
            <w:r w:rsidR="00F741C7">
              <w:rPr>
                <w:rFonts w:ascii="Arial" w:eastAsia="Arial" w:hAnsi="Arial" w:cs="Arial"/>
              </w:rPr>
              <w:t xml:space="preserve">endring, </w:t>
            </w:r>
            <w:r w:rsidR="00DB3C3D">
              <w:rPr>
                <w:rFonts w:ascii="Arial" w:eastAsia="Arial" w:hAnsi="Arial" w:cs="Arial"/>
              </w:rPr>
              <w:t xml:space="preserve">prosesser, arbeidsflyt, </w:t>
            </w:r>
            <w:r w:rsidR="00F741C7">
              <w:rPr>
                <w:rFonts w:ascii="Arial" w:eastAsia="Arial" w:hAnsi="Arial" w:cs="Arial"/>
              </w:rPr>
              <w:t>opplæring, osv.</w:t>
            </w:r>
          </w:p>
          <w:p w14:paraId="264BCB89" w14:textId="77777777" w:rsidR="5B7AA029" w:rsidRDefault="5B7AA029" w:rsidP="2E177416">
            <w:pPr>
              <w:pStyle w:val="tab"/>
              <w:spacing w:beforeLines="60" w:before="144" w:afterLines="60" w:after="144"/>
              <w:rPr>
                <w:rFonts w:asciiTheme="majorHAnsi" w:hAnsiTheme="majorHAnsi" w:cstheme="majorBidi"/>
                <w:b/>
                <w:bCs/>
                <w:color w:val="000000" w:themeColor="text1"/>
                <w:sz w:val="18"/>
                <w:szCs w:val="18"/>
                <w:u w:val="single"/>
              </w:rPr>
            </w:pPr>
            <w:r w:rsidRPr="2E177416">
              <w:rPr>
                <w:rFonts w:asciiTheme="majorHAnsi" w:hAnsiTheme="majorHAnsi" w:cstheme="majorBidi"/>
                <w:b/>
                <w:bCs/>
                <w:color w:val="000000" w:themeColor="text1"/>
                <w:sz w:val="18"/>
                <w:szCs w:val="18"/>
                <w:u w:val="single"/>
              </w:rPr>
              <w:t>Vedtak:</w:t>
            </w:r>
          </w:p>
          <w:p w14:paraId="10423CC2" w14:textId="391F78F0" w:rsidR="2E177416" w:rsidRPr="00015077" w:rsidRDefault="00F64B89" w:rsidP="004B3364">
            <w:pPr>
              <w:pStyle w:val="tab"/>
              <w:spacing w:afterLines="60" w:after="144"/>
              <w:rPr>
                <w:rFonts w:ascii="Arial" w:eastAsia="Arial" w:hAnsi="Arial" w:cs="Arial"/>
                <w:sz w:val="18"/>
                <w:szCs w:val="18"/>
              </w:rPr>
            </w:pPr>
            <w:r>
              <w:rPr>
                <w:rFonts w:ascii="Arial" w:eastAsia="Arial" w:hAnsi="Arial" w:cs="Arial"/>
                <w:sz w:val="18"/>
                <w:szCs w:val="18"/>
              </w:rPr>
              <w:t xml:space="preserve">SamUT ber </w:t>
            </w:r>
            <w:r w:rsidR="0094121D">
              <w:rPr>
                <w:rFonts w:ascii="Arial" w:eastAsia="Arial" w:hAnsi="Arial" w:cs="Arial"/>
                <w:sz w:val="18"/>
                <w:szCs w:val="18"/>
              </w:rPr>
              <w:t xml:space="preserve">Direktoratet for e-helse </w:t>
            </w:r>
            <w:r>
              <w:rPr>
                <w:rFonts w:ascii="Arial" w:eastAsia="Arial" w:hAnsi="Arial" w:cs="Arial"/>
                <w:sz w:val="18"/>
                <w:szCs w:val="18"/>
              </w:rPr>
              <w:t>og Norsk helsenett vurdere hvordan Helsefaglig dialog kan løftes.</w:t>
            </w:r>
          </w:p>
        </w:tc>
        <w:tc>
          <w:tcPr>
            <w:tcW w:w="2269" w:type="dxa"/>
          </w:tcPr>
          <w:p w14:paraId="12759CC8" w14:textId="77777777" w:rsidR="005711C5" w:rsidRDefault="005711C5" w:rsidP="2E177416">
            <w:pPr>
              <w:rPr>
                <w:rFonts w:asciiTheme="majorHAnsi" w:hAnsiTheme="majorHAnsi" w:cstheme="majorBidi"/>
                <w:b/>
                <w:bCs/>
              </w:rPr>
            </w:pPr>
            <w:r w:rsidRPr="005711C5">
              <w:rPr>
                <w:rFonts w:asciiTheme="majorHAnsi" w:hAnsiTheme="majorHAnsi" w:cstheme="majorBidi"/>
                <w:b/>
                <w:bCs/>
              </w:rPr>
              <w:t>KS e-komp Midt</w:t>
            </w:r>
            <w:r>
              <w:rPr>
                <w:rFonts w:asciiTheme="majorHAnsi" w:hAnsiTheme="majorHAnsi" w:cstheme="majorBidi"/>
                <w:b/>
                <w:bCs/>
              </w:rPr>
              <w:t>-</w:t>
            </w:r>
            <w:r w:rsidRPr="005711C5">
              <w:rPr>
                <w:rFonts w:asciiTheme="majorHAnsi" w:hAnsiTheme="majorHAnsi" w:cstheme="majorBidi"/>
                <w:b/>
                <w:bCs/>
              </w:rPr>
              <w:t>Norge</w:t>
            </w:r>
          </w:p>
          <w:p w14:paraId="532C7DD4" w14:textId="715CDC20" w:rsidR="2E177416" w:rsidRDefault="005711C5" w:rsidP="2E177416">
            <w:pPr>
              <w:rPr>
                <w:rFonts w:asciiTheme="majorHAnsi" w:hAnsiTheme="majorHAnsi" w:cstheme="majorBidi"/>
                <w:b/>
                <w:bCs/>
              </w:rPr>
            </w:pPr>
            <w:r w:rsidRPr="005711C5">
              <w:rPr>
                <w:rFonts w:asciiTheme="majorHAnsi" w:hAnsiTheme="majorHAnsi" w:cstheme="majorBidi"/>
                <w:b/>
                <w:bCs/>
              </w:rPr>
              <w:t>v/Atle Betten</w:t>
            </w:r>
          </w:p>
        </w:tc>
      </w:tr>
      <w:tr w:rsidR="2E177416" w14:paraId="5C7B8114" w14:textId="77777777" w:rsidTr="7208A08E">
        <w:trPr>
          <w:trHeight w:val="300"/>
        </w:trPr>
        <w:tc>
          <w:tcPr>
            <w:tcW w:w="1129" w:type="dxa"/>
          </w:tcPr>
          <w:p w14:paraId="2F7AC4C7" w14:textId="22C7C9CF" w:rsidR="2C287950" w:rsidRDefault="2C287950" w:rsidP="2E177416">
            <w:pPr>
              <w:rPr>
                <w:rFonts w:asciiTheme="majorHAnsi" w:hAnsiTheme="majorHAnsi" w:cstheme="majorBidi"/>
                <w:b/>
                <w:bCs/>
              </w:rPr>
            </w:pPr>
            <w:r w:rsidRPr="2E177416">
              <w:rPr>
                <w:rFonts w:asciiTheme="majorHAnsi" w:hAnsiTheme="majorHAnsi" w:cstheme="majorBidi"/>
                <w:b/>
                <w:bCs/>
              </w:rPr>
              <w:t>07/2023</w:t>
            </w:r>
          </w:p>
        </w:tc>
        <w:tc>
          <w:tcPr>
            <w:tcW w:w="6378" w:type="dxa"/>
          </w:tcPr>
          <w:p w14:paraId="58BB8C1F" w14:textId="77777777" w:rsidR="004F0CD5" w:rsidRDefault="004F0CD5" w:rsidP="2E177416">
            <w:pPr>
              <w:rPr>
                <w:rFonts w:ascii="Arial" w:eastAsia="Arial" w:hAnsi="Arial" w:cs="Arial"/>
                <w:b/>
                <w:bCs/>
              </w:rPr>
            </w:pPr>
            <w:r w:rsidRPr="004F0CD5">
              <w:rPr>
                <w:rFonts w:ascii="Arial" w:eastAsia="Arial" w:hAnsi="Arial" w:cs="Arial"/>
                <w:b/>
                <w:bCs/>
              </w:rPr>
              <w:t xml:space="preserve">Status utprøving Pasientens prøvesvar </w:t>
            </w:r>
          </w:p>
          <w:p w14:paraId="66CF3C68" w14:textId="681069E6" w:rsidR="169215B4" w:rsidRPr="00015077" w:rsidRDefault="169215B4" w:rsidP="2E177416">
            <w:pPr>
              <w:rPr>
                <w:rFonts w:ascii="Arial" w:eastAsia="Arial" w:hAnsi="Arial" w:cs="Arial"/>
                <w:i/>
                <w:iCs/>
              </w:rPr>
            </w:pPr>
            <w:r w:rsidRPr="00015077">
              <w:rPr>
                <w:rFonts w:ascii="Arial" w:eastAsia="Arial" w:hAnsi="Arial" w:cs="Arial"/>
                <w:i/>
                <w:iCs/>
              </w:rPr>
              <w:t xml:space="preserve">Se egen </w:t>
            </w:r>
            <w:r w:rsidR="00015077" w:rsidRPr="00015077">
              <w:rPr>
                <w:rFonts w:ascii="Arial" w:eastAsia="Arial" w:hAnsi="Arial" w:cs="Arial"/>
                <w:i/>
                <w:iCs/>
              </w:rPr>
              <w:t>presentasjon</w:t>
            </w:r>
          </w:p>
          <w:p w14:paraId="2FB350BC" w14:textId="611AFDCF" w:rsidR="2E177416" w:rsidRPr="00015077" w:rsidRDefault="004F0CD5" w:rsidP="004F0CD5">
            <w:pPr>
              <w:pStyle w:val="tab"/>
              <w:spacing w:beforeLines="60" w:before="144" w:afterLines="60" w:after="144"/>
              <w:rPr>
                <w:rFonts w:ascii="Arial" w:eastAsia="Arial" w:hAnsi="Arial" w:cs="Arial"/>
                <w:sz w:val="18"/>
                <w:szCs w:val="18"/>
              </w:rPr>
            </w:pPr>
            <w:r>
              <w:rPr>
                <w:rFonts w:ascii="Arial" w:eastAsia="Arial" w:hAnsi="Arial" w:cs="Arial"/>
                <w:sz w:val="18"/>
                <w:szCs w:val="18"/>
              </w:rPr>
              <w:t>Det ble ikke tid til saken, men presentasjonen sendes ut med referatet.</w:t>
            </w:r>
          </w:p>
        </w:tc>
        <w:tc>
          <w:tcPr>
            <w:tcW w:w="2269" w:type="dxa"/>
          </w:tcPr>
          <w:p w14:paraId="16832C05" w14:textId="7EAD802B" w:rsidR="2E177416" w:rsidRDefault="2E177416" w:rsidP="2E177416">
            <w:pPr>
              <w:rPr>
                <w:rFonts w:asciiTheme="majorHAnsi" w:hAnsiTheme="majorHAnsi" w:cstheme="majorBidi"/>
                <w:b/>
                <w:bCs/>
              </w:rPr>
            </w:pPr>
          </w:p>
        </w:tc>
      </w:tr>
      <w:tr w:rsidR="2E177416" w14:paraId="2F9609C4" w14:textId="77777777" w:rsidTr="7208A08E">
        <w:trPr>
          <w:trHeight w:val="300"/>
        </w:trPr>
        <w:tc>
          <w:tcPr>
            <w:tcW w:w="1129" w:type="dxa"/>
          </w:tcPr>
          <w:p w14:paraId="4B324D87" w14:textId="2D5C14CD" w:rsidR="2E177416" w:rsidRDefault="2E177416" w:rsidP="2E177416">
            <w:pPr>
              <w:rPr>
                <w:rFonts w:asciiTheme="majorHAnsi" w:hAnsiTheme="majorHAnsi" w:cstheme="majorBidi"/>
                <w:b/>
                <w:bCs/>
              </w:rPr>
            </w:pPr>
          </w:p>
        </w:tc>
        <w:tc>
          <w:tcPr>
            <w:tcW w:w="6378" w:type="dxa"/>
          </w:tcPr>
          <w:p w14:paraId="52044890" w14:textId="0C586E79" w:rsidR="2C287950" w:rsidRDefault="2C287950" w:rsidP="004B3364">
            <w:pPr>
              <w:spacing w:afterLines="60" w:after="144"/>
              <w:rPr>
                <w:rFonts w:asciiTheme="majorHAnsi" w:hAnsiTheme="majorHAnsi" w:cstheme="majorBidi"/>
                <w:b/>
                <w:bCs/>
                <w:color w:val="000000" w:themeColor="text1"/>
              </w:rPr>
            </w:pPr>
            <w:r w:rsidRPr="2E177416">
              <w:rPr>
                <w:rFonts w:asciiTheme="majorHAnsi" w:hAnsiTheme="majorHAnsi" w:cstheme="majorBidi"/>
                <w:b/>
                <w:bCs/>
                <w:color w:val="000000" w:themeColor="text1"/>
              </w:rPr>
              <w:t>Eventuelt</w:t>
            </w:r>
          </w:p>
        </w:tc>
        <w:tc>
          <w:tcPr>
            <w:tcW w:w="2269" w:type="dxa"/>
          </w:tcPr>
          <w:p w14:paraId="7B7EA651" w14:textId="1AF5C032" w:rsidR="2E177416" w:rsidRDefault="2E177416" w:rsidP="2E177416">
            <w:pPr>
              <w:rPr>
                <w:rFonts w:asciiTheme="majorHAnsi" w:hAnsiTheme="majorHAnsi" w:cstheme="majorBidi"/>
                <w:b/>
                <w:bCs/>
              </w:rPr>
            </w:pPr>
          </w:p>
        </w:tc>
      </w:tr>
      <w:tr w:rsidR="2E177416" w14:paraId="00ED0668" w14:textId="77777777" w:rsidTr="7208A08E">
        <w:trPr>
          <w:trHeight w:val="300"/>
        </w:trPr>
        <w:tc>
          <w:tcPr>
            <w:tcW w:w="1129" w:type="dxa"/>
          </w:tcPr>
          <w:p w14:paraId="1B6360A6" w14:textId="78931CC6" w:rsidR="2E177416" w:rsidRDefault="2E177416" w:rsidP="2E177416">
            <w:pPr>
              <w:rPr>
                <w:rFonts w:asciiTheme="majorHAnsi" w:hAnsiTheme="majorHAnsi" w:cstheme="majorBidi"/>
                <w:b/>
                <w:bCs/>
              </w:rPr>
            </w:pPr>
          </w:p>
        </w:tc>
        <w:tc>
          <w:tcPr>
            <w:tcW w:w="6378" w:type="dxa"/>
          </w:tcPr>
          <w:p w14:paraId="389D2F03" w14:textId="6387E8B5" w:rsidR="2C287950" w:rsidRDefault="2C287950" w:rsidP="004B3364">
            <w:pPr>
              <w:rPr>
                <w:rFonts w:asciiTheme="majorHAnsi" w:hAnsiTheme="majorHAnsi" w:cstheme="majorBidi"/>
                <w:b/>
                <w:bCs/>
                <w:color w:val="000000" w:themeColor="text1"/>
              </w:rPr>
            </w:pPr>
            <w:r w:rsidRPr="2E177416">
              <w:rPr>
                <w:rFonts w:asciiTheme="majorHAnsi" w:hAnsiTheme="majorHAnsi" w:cstheme="majorBidi"/>
                <w:b/>
                <w:bCs/>
                <w:color w:val="000000" w:themeColor="text1"/>
              </w:rPr>
              <w:t>Nytt behov for Status på henvisning</w:t>
            </w:r>
          </w:p>
          <w:p w14:paraId="58D1AD6C" w14:textId="28494F17" w:rsidR="2E177416" w:rsidRDefault="009619FE" w:rsidP="2E177416">
            <w:pPr>
              <w:pStyle w:val="tab"/>
              <w:spacing w:beforeLines="60" w:before="144" w:afterLines="60" w:after="144"/>
              <w:rPr>
                <w:rFonts w:asciiTheme="majorHAnsi" w:hAnsiTheme="majorHAnsi" w:cstheme="majorBidi"/>
                <w:color w:val="000000" w:themeColor="text1"/>
                <w:sz w:val="18"/>
                <w:szCs w:val="18"/>
              </w:rPr>
            </w:pPr>
            <w:r>
              <w:rPr>
                <w:rFonts w:asciiTheme="majorHAnsi" w:hAnsiTheme="majorHAnsi" w:cstheme="majorBidi"/>
                <w:color w:val="000000" w:themeColor="text1"/>
                <w:sz w:val="18"/>
                <w:szCs w:val="18"/>
              </w:rPr>
              <w:t xml:space="preserve">Helse Vest tok opp behovet for status på henvisning når pasient ikke har møtt til </w:t>
            </w:r>
            <w:r w:rsidR="00805312">
              <w:rPr>
                <w:rFonts w:asciiTheme="majorHAnsi" w:hAnsiTheme="majorHAnsi" w:cstheme="majorBidi"/>
                <w:color w:val="000000" w:themeColor="text1"/>
                <w:sz w:val="18"/>
                <w:szCs w:val="18"/>
              </w:rPr>
              <w:t xml:space="preserve">første kontakt. Dette er særlig relevant innen rus og </w:t>
            </w:r>
            <w:r w:rsidR="00E442B7">
              <w:rPr>
                <w:rFonts w:asciiTheme="majorHAnsi" w:hAnsiTheme="majorHAnsi" w:cstheme="majorBidi"/>
                <w:color w:val="000000" w:themeColor="text1"/>
                <w:sz w:val="18"/>
                <w:szCs w:val="18"/>
              </w:rPr>
              <w:t xml:space="preserve">psykiatri, der pasienten ofte ikke møter til første avtale. </w:t>
            </w:r>
            <w:r w:rsidR="004B1220">
              <w:rPr>
                <w:rFonts w:asciiTheme="majorHAnsi" w:hAnsiTheme="majorHAnsi" w:cstheme="majorBidi"/>
                <w:color w:val="000000" w:themeColor="text1"/>
                <w:sz w:val="18"/>
                <w:szCs w:val="18"/>
              </w:rPr>
              <w:t xml:space="preserve">Dette kan meldes tilbake til henviser med knytning til henvisning, gjennom bruk av status på henvisning. </w:t>
            </w:r>
            <w:r w:rsidR="00270A87">
              <w:rPr>
                <w:rFonts w:asciiTheme="majorHAnsi" w:hAnsiTheme="majorHAnsi" w:cstheme="majorBidi"/>
                <w:color w:val="000000" w:themeColor="text1"/>
                <w:sz w:val="18"/>
                <w:szCs w:val="18"/>
              </w:rPr>
              <w:t xml:space="preserve"> Henviser kan deretter iverksette nødvendige tiltak.</w:t>
            </w:r>
          </w:p>
          <w:p w14:paraId="02C1ACFE" w14:textId="0800F4E8" w:rsidR="0041578A" w:rsidRDefault="0041578A" w:rsidP="2E177416">
            <w:pPr>
              <w:pStyle w:val="tab"/>
              <w:spacing w:beforeLines="60" w:before="144" w:afterLines="60" w:after="144"/>
              <w:rPr>
                <w:rFonts w:asciiTheme="majorHAnsi" w:hAnsiTheme="majorHAnsi" w:cstheme="majorBidi"/>
                <w:color w:val="000000" w:themeColor="text1"/>
                <w:sz w:val="18"/>
                <w:szCs w:val="18"/>
              </w:rPr>
            </w:pPr>
            <w:r>
              <w:rPr>
                <w:rFonts w:asciiTheme="majorHAnsi" w:hAnsiTheme="majorHAnsi" w:cstheme="majorBidi"/>
                <w:color w:val="000000" w:themeColor="text1"/>
                <w:sz w:val="18"/>
                <w:szCs w:val="18"/>
              </w:rPr>
              <w:t xml:space="preserve">Helse Nord orienterte om status for utprøving av status på henvisning i </w:t>
            </w:r>
            <w:proofErr w:type="spellStart"/>
            <w:r>
              <w:rPr>
                <w:rFonts w:asciiTheme="majorHAnsi" w:hAnsiTheme="majorHAnsi" w:cstheme="majorBidi"/>
                <w:color w:val="000000" w:themeColor="text1"/>
                <w:sz w:val="18"/>
                <w:szCs w:val="18"/>
              </w:rPr>
              <w:t>DIps</w:t>
            </w:r>
            <w:proofErr w:type="spellEnd"/>
            <w:r>
              <w:rPr>
                <w:rFonts w:asciiTheme="majorHAnsi" w:hAnsiTheme="majorHAnsi" w:cstheme="majorBidi"/>
                <w:color w:val="000000" w:themeColor="text1"/>
                <w:sz w:val="18"/>
                <w:szCs w:val="18"/>
              </w:rPr>
              <w:t xml:space="preserve"> Arena.</w:t>
            </w:r>
          </w:p>
          <w:p w14:paraId="5161040F" w14:textId="022A8782" w:rsidR="001B6B6C" w:rsidRPr="00015077" w:rsidRDefault="001B6B6C" w:rsidP="2E177416">
            <w:pPr>
              <w:pStyle w:val="tab"/>
              <w:spacing w:beforeLines="60" w:before="144" w:afterLines="60" w:after="144"/>
              <w:rPr>
                <w:rFonts w:asciiTheme="majorHAnsi" w:hAnsiTheme="majorHAnsi" w:cstheme="majorBidi"/>
                <w:color w:val="000000" w:themeColor="text1"/>
                <w:sz w:val="18"/>
                <w:szCs w:val="18"/>
              </w:rPr>
            </w:pPr>
            <w:r>
              <w:rPr>
                <w:rFonts w:asciiTheme="majorHAnsi" w:hAnsiTheme="majorHAnsi" w:cstheme="majorBidi"/>
                <w:color w:val="000000" w:themeColor="text1"/>
                <w:sz w:val="18"/>
                <w:szCs w:val="18"/>
              </w:rPr>
              <w:t>SamUT støtter at man ser videre på dette behovet, og om det kan løses med status på henvisning.</w:t>
            </w:r>
          </w:p>
          <w:p w14:paraId="239C933B" w14:textId="04524173" w:rsidR="37B3266D" w:rsidRDefault="37B3266D" w:rsidP="2E177416">
            <w:pPr>
              <w:pStyle w:val="tab"/>
              <w:spacing w:beforeLines="60" w:before="144" w:afterLines="60" w:after="144"/>
              <w:rPr>
                <w:rFonts w:asciiTheme="majorHAnsi" w:hAnsiTheme="majorHAnsi" w:cstheme="majorBidi"/>
                <w:b/>
                <w:bCs/>
                <w:color w:val="000000" w:themeColor="text1"/>
                <w:sz w:val="18"/>
                <w:szCs w:val="18"/>
                <w:u w:val="single"/>
              </w:rPr>
            </w:pPr>
            <w:r w:rsidRPr="2E177416">
              <w:rPr>
                <w:rFonts w:asciiTheme="majorHAnsi" w:hAnsiTheme="majorHAnsi" w:cstheme="majorBidi"/>
                <w:b/>
                <w:bCs/>
                <w:color w:val="000000" w:themeColor="text1"/>
                <w:sz w:val="18"/>
                <w:szCs w:val="18"/>
                <w:u w:val="single"/>
              </w:rPr>
              <w:t>Vedtak:</w:t>
            </w:r>
          </w:p>
          <w:p w14:paraId="1842025C" w14:textId="2F682EA1" w:rsidR="2E177416" w:rsidRPr="00015077" w:rsidRDefault="00C2212E" w:rsidP="004B3364">
            <w:pPr>
              <w:pStyle w:val="tab"/>
              <w:spacing w:afterLines="60" w:after="144"/>
              <w:rPr>
                <w:rFonts w:asciiTheme="majorHAnsi" w:hAnsiTheme="majorHAnsi" w:cstheme="majorBidi"/>
                <w:color w:val="000000" w:themeColor="text1"/>
                <w:sz w:val="18"/>
                <w:szCs w:val="18"/>
              </w:rPr>
            </w:pPr>
            <w:r>
              <w:rPr>
                <w:rFonts w:asciiTheme="majorHAnsi" w:hAnsiTheme="majorHAnsi" w:cstheme="majorBidi"/>
                <w:color w:val="000000" w:themeColor="text1"/>
                <w:sz w:val="18"/>
                <w:szCs w:val="18"/>
              </w:rPr>
              <w:t>Helse Vest bes gå mer i dybden og sende inn saken som nytt behov til Direktoratet for e-helse.</w:t>
            </w:r>
          </w:p>
        </w:tc>
        <w:tc>
          <w:tcPr>
            <w:tcW w:w="2269" w:type="dxa"/>
          </w:tcPr>
          <w:p w14:paraId="64E15FFC" w14:textId="77777777" w:rsidR="2E177416" w:rsidRDefault="00BF7543" w:rsidP="2E177416">
            <w:pPr>
              <w:rPr>
                <w:rFonts w:asciiTheme="majorHAnsi" w:hAnsiTheme="majorHAnsi" w:cstheme="majorBidi"/>
                <w:b/>
                <w:bCs/>
              </w:rPr>
            </w:pPr>
            <w:r>
              <w:rPr>
                <w:rFonts w:asciiTheme="majorHAnsi" w:hAnsiTheme="majorHAnsi" w:cstheme="majorBidi"/>
                <w:b/>
                <w:bCs/>
              </w:rPr>
              <w:t>Helse Vest</w:t>
            </w:r>
          </w:p>
          <w:p w14:paraId="7CB73B32" w14:textId="53112F0A" w:rsidR="00BF7543" w:rsidRDefault="00BF7543" w:rsidP="2E177416">
            <w:pPr>
              <w:rPr>
                <w:rFonts w:asciiTheme="majorHAnsi" w:hAnsiTheme="majorHAnsi" w:cstheme="majorBidi"/>
                <w:b/>
                <w:bCs/>
              </w:rPr>
            </w:pPr>
            <w:r>
              <w:rPr>
                <w:rFonts w:asciiTheme="majorHAnsi" w:hAnsiTheme="majorHAnsi" w:cstheme="majorBidi"/>
                <w:b/>
                <w:bCs/>
              </w:rPr>
              <w:t xml:space="preserve">v/Runar Erstad </w:t>
            </w:r>
            <w:proofErr w:type="spellStart"/>
            <w:r>
              <w:rPr>
                <w:rFonts w:asciiTheme="majorHAnsi" w:hAnsiTheme="majorHAnsi" w:cstheme="majorBidi"/>
                <w:b/>
                <w:bCs/>
              </w:rPr>
              <w:t>Slethei</w:t>
            </w:r>
            <w:proofErr w:type="spellEnd"/>
          </w:p>
        </w:tc>
      </w:tr>
      <w:tr w:rsidR="2E177416" w14:paraId="23D6D9A3" w14:textId="77777777" w:rsidTr="7208A08E">
        <w:trPr>
          <w:trHeight w:val="300"/>
        </w:trPr>
        <w:tc>
          <w:tcPr>
            <w:tcW w:w="1129" w:type="dxa"/>
          </w:tcPr>
          <w:p w14:paraId="663B4C5E" w14:textId="19AC46B9" w:rsidR="2E177416" w:rsidRDefault="2E177416" w:rsidP="2E177416">
            <w:pPr>
              <w:rPr>
                <w:rFonts w:asciiTheme="majorHAnsi" w:hAnsiTheme="majorHAnsi" w:cstheme="majorBidi"/>
                <w:b/>
                <w:bCs/>
              </w:rPr>
            </w:pPr>
          </w:p>
        </w:tc>
        <w:tc>
          <w:tcPr>
            <w:tcW w:w="6378" w:type="dxa"/>
          </w:tcPr>
          <w:p w14:paraId="74105DBF" w14:textId="185A7352" w:rsidR="2C287950" w:rsidRDefault="2C287950" w:rsidP="004B3364">
            <w:pPr>
              <w:rPr>
                <w:rFonts w:asciiTheme="majorHAnsi" w:hAnsiTheme="majorHAnsi" w:cstheme="majorBidi"/>
                <w:b/>
                <w:bCs/>
                <w:color w:val="000000" w:themeColor="text1"/>
              </w:rPr>
            </w:pPr>
            <w:r w:rsidRPr="2E177416">
              <w:rPr>
                <w:rFonts w:asciiTheme="majorHAnsi" w:hAnsiTheme="majorHAnsi" w:cstheme="majorBidi"/>
                <w:b/>
                <w:bCs/>
                <w:color w:val="000000" w:themeColor="text1"/>
              </w:rPr>
              <w:t>Ønske om representant fra Helseplattformen I SamUT</w:t>
            </w:r>
          </w:p>
          <w:p w14:paraId="39750108" w14:textId="0A5F0DE5" w:rsidR="00015077" w:rsidRPr="00015077" w:rsidRDefault="002D742B" w:rsidP="7208A08E">
            <w:pPr>
              <w:pStyle w:val="tab"/>
              <w:spacing w:beforeLines="60" w:before="144" w:afterLines="60" w:after="144"/>
              <w:rPr>
                <w:rFonts w:asciiTheme="majorHAnsi" w:hAnsiTheme="majorHAnsi" w:cstheme="majorBidi"/>
                <w:color w:val="000000" w:themeColor="text1"/>
                <w:sz w:val="18"/>
                <w:szCs w:val="18"/>
                <w:highlight w:val="yellow"/>
              </w:rPr>
            </w:pPr>
            <w:r w:rsidRPr="7208A08E">
              <w:rPr>
                <w:rFonts w:asciiTheme="majorHAnsi" w:hAnsiTheme="majorHAnsi" w:cstheme="majorBidi"/>
                <w:color w:val="000000" w:themeColor="text1"/>
                <w:sz w:val="18"/>
                <w:szCs w:val="18"/>
              </w:rPr>
              <w:t>Helseplattformen er en relevant deltager i SamUT, og det ble disku</w:t>
            </w:r>
            <w:r w:rsidR="004B3F76" w:rsidRPr="7208A08E">
              <w:rPr>
                <w:rFonts w:asciiTheme="majorHAnsi" w:hAnsiTheme="majorHAnsi" w:cstheme="majorBidi"/>
                <w:color w:val="000000" w:themeColor="text1"/>
                <w:sz w:val="18"/>
                <w:szCs w:val="18"/>
              </w:rPr>
              <w:t>t</w:t>
            </w:r>
            <w:r w:rsidRPr="7208A08E">
              <w:rPr>
                <w:rFonts w:asciiTheme="majorHAnsi" w:hAnsiTheme="majorHAnsi" w:cstheme="majorBidi"/>
                <w:color w:val="000000" w:themeColor="text1"/>
                <w:sz w:val="18"/>
                <w:szCs w:val="18"/>
              </w:rPr>
              <w:t xml:space="preserve">ert om </w:t>
            </w:r>
            <w:r w:rsidR="004B3F76" w:rsidRPr="7208A08E">
              <w:rPr>
                <w:rFonts w:asciiTheme="majorHAnsi" w:hAnsiTheme="majorHAnsi" w:cstheme="majorBidi"/>
                <w:color w:val="000000" w:themeColor="text1"/>
                <w:sz w:val="18"/>
                <w:szCs w:val="18"/>
              </w:rPr>
              <w:t xml:space="preserve">de skal inviteres inn som deltager. </w:t>
            </w:r>
            <w:r w:rsidR="004B3F76" w:rsidRPr="004A1C64">
              <w:rPr>
                <w:rFonts w:asciiTheme="majorHAnsi" w:hAnsiTheme="majorHAnsi" w:cstheme="majorBidi"/>
                <w:color w:val="000000" w:themeColor="text1"/>
                <w:sz w:val="18"/>
                <w:szCs w:val="18"/>
              </w:rPr>
              <w:t xml:space="preserve">Det var ingen motforestillinger mot </w:t>
            </w:r>
            <w:r w:rsidR="00151967" w:rsidRPr="004A1C64">
              <w:rPr>
                <w:rFonts w:asciiTheme="majorHAnsi" w:hAnsiTheme="majorHAnsi" w:cstheme="majorBidi"/>
                <w:color w:val="000000" w:themeColor="text1"/>
                <w:sz w:val="18"/>
                <w:szCs w:val="18"/>
              </w:rPr>
              <w:t>dette.</w:t>
            </w:r>
          </w:p>
          <w:p w14:paraId="055BEE10" w14:textId="44AE632C" w:rsidR="2E177416" w:rsidRPr="00015077" w:rsidRDefault="38A26B49" w:rsidP="00015077">
            <w:pPr>
              <w:pStyle w:val="tab"/>
              <w:spacing w:beforeLines="60" w:before="144" w:afterLines="60" w:after="144"/>
              <w:rPr>
                <w:rFonts w:asciiTheme="majorHAnsi" w:hAnsiTheme="majorHAnsi" w:cstheme="majorBidi"/>
                <w:b/>
                <w:bCs/>
                <w:color w:val="000000" w:themeColor="text1"/>
                <w:sz w:val="18"/>
                <w:szCs w:val="18"/>
                <w:u w:val="single"/>
              </w:rPr>
            </w:pPr>
            <w:r w:rsidRPr="2E177416">
              <w:rPr>
                <w:rFonts w:asciiTheme="majorHAnsi" w:hAnsiTheme="majorHAnsi" w:cstheme="majorBidi"/>
                <w:b/>
                <w:bCs/>
                <w:color w:val="000000" w:themeColor="text1"/>
                <w:sz w:val="18"/>
                <w:szCs w:val="18"/>
                <w:u w:val="single"/>
              </w:rPr>
              <w:t>Vedtak:</w:t>
            </w:r>
          </w:p>
          <w:p w14:paraId="1D6DD4C7" w14:textId="4C7DBCD1" w:rsidR="2E177416" w:rsidRPr="00015077" w:rsidRDefault="00151967" w:rsidP="004B3364">
            <w:pPr>
              <w:pStyle w:val="tab"/>
              <w:spacing w:afterLines="60" w:after="144"/>
              <w:rPr>
                <w:rFonts w:asciiTheme="majorHAnsi" w:hAnsiTheme="majorHAnsi" w:cstheme="majorBidi"/>
                <w:color w:val="000000" w:themeColor="text1"/>
                <w:sz w:val="18"/>
                <w:szCs w:val="18"/>
              </w:rPr>
            </w:pPr>
            <w:r>
              <w:rPr>
                <w:rFonts w:asciiTheme="majorHAnsi" w:hAnsiTheme="majorHAnsi" w:cstheme="majorBidi"/>
                <w:color w:val="000000" w:themeColor="text1"/>
                <w:sz w:val="18"/>
                <w:szCs w:val="18"/>
              </w:rPr>
              <w:t>Norsk helsenett tar kontakt med Helseplattformen og inviterer de inn i Sam</w:t>
            </w:r>
            <w:r w:rsidR="00E0577B">
              <w:rPr>
                <w:rFonts w:asciiTheme="majorHAnsi" w:hAnsiTheme="majorHAnsi" w:cstheme="majorBidi"/>
                <w:color w:val="000000" w:themeColor="text1"/>
                <w:sz w:val="18"/>
                <w:szCs w:val="18"/>
              </w:rPr>
              <w:t>UT</w:t>
            </w:r>
            <w:r>
              <w:rPr>
                <w:rFonts w:asciiTheme="majorHAnsi" w:hAnsiTheme="majorHAnsi" w:cstheme="majorBidi"/>
                <w:color w:val="000000" w:themeColor="text1"/>
                <w:sz w:val="18"/>
                <w:szCs w:val="18"/>
              </w:rPr>
              <w:t>.</w:t>
            </w:r>
          </w:p>
        </w:tc>
        <w:tc>
          <w:tcPr>
            <w:tcW w:w="2269" w:type="dxa"/>
          </w:tcPr>
          <w:p w14:paraId="1BC89EEA" w14:textId="77777777" w:rsidR="2E177416" w:rsidRDefault="381D5D19" w:rsidP="7208A08E">
            <w:pPr>
              <w:rPr>
                <w:rFonts w:asciiTheme="majorHAnsi" w:hAnsiTheme="majorHAnsi" w:cstheme="majorBidi"/>
                <w:b/>
                <w:bCs/>
              </w:rPr>
            </w:pPr>
            <w:r w:rsidRPr="7208A08E">
              <w:rPr>
                <w:rFonts w:asciiTheme="majorHAnsi" w:hAnsiTheme="majorHAnsi" w:cstheme="majorBidi"/>
                <w:b/>
                <w:bCs/>
              </w:rPr>
              <w:t>Norsk helsenett</w:t>
            </w:r>
          </w:p>
          <w:p w14:paraId="5DFED314" w14:textId="3031DA0B" w:rsidR="2E177416" w:rsidRDefault="381D5D19" w:rsidP="7208A08E">
            <w:pPr>
              <w:rPr>
                <w:rFonts w:asciiTheme="majorHAnsi" w:hAnsiTheme="majorHAnsi" w:cstheme="majorBidi"/>
                <w:b/>
                <w:bCs/>
              </w:rPr>
            </w:pPr>
            <w:r w:rsidRPr="7208A08E">
              <w:rPr>
                <w:rFonts w:asciiTheme="majorHAnsi" w:hAnsiTheme="majorHAnsi" w:cstheme="majorBidi"/>
                <w:b/>
                <w:bCs/>
              </w:rPr>
              <w:t>v/ Ståle</w:t>
            </w:r>
            <w:r w:rsidR="2D87FEA6" w:rsidRPr="7208A08E">
              <w:rPr>
                <w:rFonts w:asciiTheme="majorHAnsi" w:hAnsiTheme="majorHAnsi" w:cstheme="majorBidi"/>
                <w:b/>
                <w:bCs/>
              </w:rPr>
              <w:t xml:space="preserve"> Tunang-Nybakk</w:t>
            </w:r>
          </w:p>
        </w:tc>
      </w:tr>
    </w:tbl>
    <w:p w14:paraId="2F661886" w14:textId="77777777" w:rsidR="007D4B30" w:rsidRPr="00393318" w:rsidRDefault="007D4B30" w:rsidP="7AA37FBF">
      <w:pPr>
        <w:spacing w:beforeLines="60" w:before="144" w:afterLines="60" w:after="144"/>
        <w:rPr>
          <w:rFonts w:asciiTheme="majorHAnsi" w:hAnsiTheme="majorHAnsi" w:cstheme="majorBidi"/>
        </w:rPr>
      </w:pPr>
    </w:p>
    <w:p w14:paraId="4D3E6D6E" w14:textId="77777777" w:rsidR="00165AB7" w:rsidRPr="00165AB7" w:rsidRDefault="00165AB7" w:rsidP="7AA37FBF">
      <w:pPr>
        <w:spacing w:after="120"/>
      </w:pPr>
    </w:p>
    <w:sectPr w:rsidR="00165AB7" w:rsidRPr="00165AB7" w:rsidSect="00962397">
      <w:headerReference w:type="default" r:id="rId13"/>
      <w:footerReference w:type="even" r:id="rId14"/>
      <w:footerReference w:type="default" r:id="rId15"/>
      <w:pgSz w:w="11906" w:h="16838" w:code="9"/>
      <w:pgMar w:top="1985" w:right="1486" w:bottom="1440" w:left="1486" w:header="709" w:footer="42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E2D66" w14:textId="77777777" w:rsidR="00C50D38" w:rsidRDefault="00C50D38" w:rsidP="00057EC6">
      <w:r>
        <w:separator/>
      </w:r>
    </w:p>
  </w:endnote>
  <w:endnote w:type="continuationSeparator" w:id="0">
    <w:p w14:paraId="257C822A" w14:textId="77777777" w:rsidR="00C50D38" w:rsidRDefault="00C50D38" w:rsidP="00057EC6">
      <w:r>
        <w:continuationSeparator/>
      </w:r>
    </w:p>
  </w:endnote>
  <w:endnote w:type="continuationNotice" w:id="1">
    <w:p w14:paraId="1BDE31B4" w14:textId="77777777" w:rsidR="00C50D38" w:rsidRDefault="00C50D38">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CS-brødteks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E8706" w14:textId="77777777" w:rsidR="00A26AB5" w:rsidRDefault="00A26AB5" w:rsidP="006057D6">
    <w:pPr>
      <w:pStyle w:val="Bunntekst"/>
      <w:framePr w:wrap="none" w:vAnchor="text" w:hAnchor="margin" w:xAlign="right" w:y="1"/>
      <w:rPr>
        <w:rStyle w:val="Sidetall"/>
      </w:rPr>
    </w:pPr>
    <w:r w:rsidRPr="6C92A8AE">
      <w:rPr>
        <w:rStyle w:val="Sidetall"/>
      </w:rPr>
      <w:fldChar w:fldCharType="begin"/>
    </w:r>
    <w:r w:rsidRPr="6C92A8AE">
      <w:rPr>
        <w:rStyle w:val="Sidetall"/>
      </w:rPr>
      <w:instrText xml:space="preserve"> PAGE </w:instrText>
    </w:r>
    <w:r w:rsidRPr="6C92A8AE">
      <w:rPr>
        <w:rStyle w:val="Sidetall"/>
      </w:rPr>
      <w:fldChar w:fldCharType="end"/>
    </w:r>
  </w:p>
  <w:p w14:paraId="6B6EE325" w14:textId="77777777" w:rsidR="00A26AB5" w:rsidRDefault="00A26AB5" w:rsidP="00B66324">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0D598" w14:textId="77777777" w:rsidR="00A26AB5" w:rsidRDefault="00A26AB5" w:rsidP="00B66324">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20ADE" w14:textId="77777777" w:rsidR="00C50D38" w:rsidRDefault="00C50D38" w:rsidP="00057EC6">
      <w:r>
        <w:separator/>
      </w:r>
    </w:p>
  </w:footnote>
  <w:footnote w:type="continuationSeparator" w:id="0">
    <w:p w14:paraId="648E3EC9" w14:textId="77777777" w:rsidR="00C50D38" w:rsidRDefault="00C50D38" w:rsidP="00057EC6">
      <w:r>
        <w:continuationSeparator/>
      </w:r>
    </w:p>
  </w:footnote>
  <w:footnote w:type="continuationNotice" w:id="1">
    <w:p w14:paraId="1478EAD0" w14:textId="77777777" w:rsidR="00C50D38" w:rsidRDefault="00C50D38">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94BCF" w14:textId="77777777" w:rsidR="00A26AB5" w:rsidRPr="00B16474" w:rsidRDefault="00A26AB5" w:rsidP="00A523D9">
    <w:pPr>
      <w:pStyle w:val="Topptekst"/>
    </w:pPr>
    <w:r>
      <w:rPr>
        <w:noProof/>
      </w:rPr>
      <w:drawing>
        <wp:anchor distT="0" distB="0" distL="114300" distR="114300" simplePos="0" relativeHeight="251658240" behindDoc="0" locked="0" layoutInCell="1" allowOverlap="1" wp14:anchorId="030BBC83" wp14:editId="744B9D77">
          <wp:simplePos x="0" y="0"/>
          <wp:positionH relativeFrom="page">
            <wp:posOffset>540385</wp:posOffset>
          </wp:positionH>
          <wp:positionV relativeFrom="page">
            <wp:posOffset>431800</wp:posOffset>
          </wp:positionV>
          <wp:extent cx="1976400" cy="176400"/>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976400" cy="176400"/>
                  </a:xfrm>
                  <a:prstGeom prst="rect">
                    <a:avLst/>
                  </a:prstGeom>
                </pic:spPr>
              </pic:pic>
            </a:graphicData>
          </a:graphic>
          <wp14:sizeRelH relativeFrom="page">
            <wp14:pctWidth>0</wp14:pctWidth>
          </wp14:sizeRelH>
          <wp14:sizeRelV relativeFrom="page">
            <wp14:pctHeight>0</wp14:pctHeight>
          </wp14:sizeRelV>
        </wp:anchor>
      </w:drawing>
    </w:r>
    <w:r w:rsidR="6C92A8A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67014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7ECB7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4A57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ACAE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C68D9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2EB6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B0E2D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8C08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DE0A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07E830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175486"/>
    <w:multiLevelType w:val="hybridMultilevel"/>
    <w:tmpl w:val="02E0ADF4"/>
    <w:lvl w:ilvl="0" w:tplc="3266C2C2">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0B572F6D"/>
    <w:multiLevelType w:val="multilevel"/>
    <w:tmpl w:val="3F18D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0CC1633"/>
    <w:multiLevelType w:val="hybridMultilevel"/>
    <w:tmpl w:val="8A4033E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17431C0F"/>
    <w:multiLevelType w:val="hybridMultilevel"/>
    <w:tmpl w:val="66ECD106"/>
    <w:lvl w:ilvl="0" w:tplc="66E494EC">
      <w:start w:val="1"/>
      <w:numFmt w:val="bullet"/>
      <w:lvlText w:val=""/>
      <w:lvlJc w:val="left"/>
      <w:pPr>
        <w:ind w:left="720" w:hanging="360"/>
      </w:pPr>
      <w:rPr>
        <w:rFonts w:ascii="Symbol" w:hAnsi="Symbol" w:hint="default"/>
      </w:rPr>
    </w:lvl>
    <w:lvl w:ilvl="1" w:tplc="CB76039A">
      <w:start w:val="1"/>
      <w:numFmt w:val="bullet"/>
      <w:lvlText w:val="o"/>
      <w:lvlJc w:val="left"/>
      <w:pPr>
        <w:ind w:left="1440" w:hanging="360"/>
      </w:pPr>
      <w:rPr>
        <w:rFonts w:ascii="Courier New" w:hAnsi="Courier New" w:hint="default"/>
      </w:rPr>
    </w:lvl>
    <w:lvl w:ilvl="2" w:tplc="692AF4B8">
      <w:start w:val="1"/>
      <w:numFmt w:val="bullet"/>
      <w:lvlText w:val=""/>
      <w:lvlJc w:val="left"/>
      <w:pPr>
        <w:ind w:left="2160" w:hanging="360"/>
      </w:pPr>
      <w:rPr>
        <w:rFonts w:ascii="Wingdings" w:hAnsi="Wingdings" w:hint="default"/>
      </w:rPr>
    </w:lvl>
    <w:lvl w:ilvl="3" w:tplc="ECBED24A">
      <w:start w:val="1"/>
      <w:numFmt w:val="bullet"/>
      <w:lvlText w:val=""/>
      <w:lvlJc w:val="left"/>
      <w:pPr>
        <w:ind w:left="2880" w:hanging="360"/>
      </w:pPr>
      <w:rPr>
        <w:rFonts w:ascii="Symbol" w:hAnsi="Symbol" w:hint="default"/>
      </w:rPr>
    </w:lvl>
    <w:lvl w:ilvl="4" w:tplc="E0B4EA84">
      <w:start w:val="1"/>
      <w:numFmt w:val="bullet"/>
      <w:lvlText w:val="o"/>
      <w:lvlJc w:val="left"/>
      <w:pPr>
        <w:ind w:left="3600" w:hanging="360"/>
      </w:pPr>
      <w:rPr>
        <w:rFonts w:ascii="Courier New" w:hAnsi="Courier New" w:hint="default"/>
      </w:rPr>
    </w:lvl>
    <w:lvl w:ilvl="5" w:tplc="78C0033C">
      <w:start w:val="1"/>
      <w:numFmt w:val="bullet"/>
      <w:lvlText w:val=""/>
      <w:lvlJc w:val="left"/>
      <w:pPr>
        <w:ind w:left="4320" w:hanging="360"/>
      </w:pPr>
      <w:rPr>
        <w:rFonts w:ascii="Wingdings" w:hAnsi="Wingdings" w:hint="default"/>
      </w:rPr>
    </w:lvl>
    <w:lvl w:ilvl="6" w:tplc="5AB0A758">
      <w:start w:val="1"/>
      <w:numFmt w:val="bullet"/>
      <w:lvlText w:val=""/>
      <w:lvlJc w:val="left"/>
      <w:pPr>
        <w:ind w:left="5040" w:hanging="360"/>
      </w:pPr>
      <w:rPr>
        <w:rFonts w:ascii="Symbol" w:hAnsi="Symbol" w:hint="default"/>
      </w:rPr>
    </w:lvl>
    <w:lvl w:ilvl="7" w:tplc="79320160">
      <w:start w:val="1"/>
      <w:numFmt w:val="bullet"/>
      <w:lvlText w:val="o"/>
      <w:lvlJc w:val="left"/>
      <w:pPr>
        <w:ind w:left="5760" w:hanging="360"/>
      </w:pPr>
      <w:rPr>
        <w:rFonts w:ascii="Courier New" w:hAnsi="Courier New" w:hint="default"/>
      </w:rPr>
    </w:lvl>
    <w:lvl w:ilvl="8" w:tplc="2FB49BCA">
      <w:start w:val="1"/>
      <w:numFmt w:val="bullet"/>
      <w:lvlText w:val=""/>
      <w:lvlJc w:val="left"/>
      <w:pPr>
        <w:ind w:left="6480" w:hanging="360"/>
      </w:pPr>
      <w:rPr>
        <w:rFonts w:ascii="Wingdings" w:hAnsi="Wingdings" w:hint="default"/>
      </w:rPr>
    </w:lvl>
  </w:abstractNum>
  <w:abstractNum w:abstractNumId="14" w15:restartNumberingAfterBreak="0">
    <w:nsid w:val="1A864116"/>
    <w:multiLevelType w:val="hybridMultilevel"/>
    <w:tmpl w:val="FA5C41A8"/>
    <w:lvl w:ilvl="0" w:tplc="054205FC">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207851C0"/>
    <w:multiLevelType w:val="hybridMultilevel"/>
    <w:tmpl w:val="B6F093A8"/>
    <w:lvl w:ilvl="0" w:tplc="D0CA663E">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23407437"/>
    <w:multiLevelType w:val="hybridMultilevel"/>
    <w:tmpl w:val="7B086714"/>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250B3DCB"/>
    <w:multiLevelType w:val="hybridMultilevel"/>
    <w:tmpl w:val="AD787AA6"/>
    <w:lvl w:ilvl="0" w:tplc="5E82FBC0">
      <w:start w:val="5"/>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2BA7C335"/>
    <w:multiLevelType w:val="hybridMultilevel"/>
    <w:tmpl w:val="54A2577C"/>
    <w:lvl w:ilvl="0" w:tplc="A4C212AE">
      <w:start w:val="1"/>
      <w:numFmt w:val="bullet"/>
      <w:lvlText w:val="-"/>
      <w:lvlJc w:val="left"/>
      <w:pPr>
        <w:ind w:left="720" w:hanging="360"/>
      </w:pPr>
      <w:rPr>
        <w:rFonts w:ascii="Calibri" w:hAnsi="Calibri" w:hint="default"/>
      </w:rPr>
    </w:lvl>
    <w:lvl w:ilvl="1" w:tplc="2182E4E2">
      <w:start w:val="1"/>
      <w:numFmt w:val="bullet"/>
      <w:lvlText w:val="o"/>
      <w:lvlJc w:val="left"/>
      <w:pPr>
        <w:ind w:left="1440" w:hanging="360"/>
      </w:pPr>
      <w:rPr>
        <w:rFonts w:ascii="Courier New" w:hAnsi="Courier New" w:hint="default"/>
      </w:rPr>
    </w:lvl>
    <w:lvl w:ilvl="2" w:tplc="537C27CA">
      <w:start w:val="1"/>
      <w:numFmt w:val="bullet"/>
      <w:lvlText w:val=""/>
      <w:lvlJc w:val="left"/>
      <w:pPr>
        <w:ind w:left="2160" w:hanging="360"/>
      </w:pPr>
      <w:rPr>
        <w:rFonts w:ascii="Wingdings" w:hAnsi="Wingdings" w:hint="default"/>
      </w:rPr>
    </w:lvl>
    <w:lvl w:ilvl="3" w:tplc="BCA22388">
      <w:start w:val="1"/>
      <w:numFmt w:val="bullet"/>
      <w:lvlText w:val=""/>
      <w:lvlJc w:val="left"/>
      <w:pPr>
        <w:ind w:left="2880" w:hanging="360"/>
      </w:pPr>
      <w:rPr>
        <w:rFonts w:ascii="Symbol" w:hAnsi="Symbol" w:hint="default"/>
      </w:rPr>
    </w:lvl>
    <w:lvl w:ilvl="4" w:tplc="8850CAF0">
      <w:start w:val="1"/>
      <w:numFmt w:val="bullet"/>
      <w:lvlText w:val="o"/>
      <w:lvlJc w:val="left"/>
      <w:pPr>
        <w:ind w:left="3600" w:hanging="360"/>
      </w:pPr>
      <w:rPr>
        <w:rFonts w:ascii="Courier New" w:hAnsi="Courier New" w:hint="default"/>
      </w:rPr>
    </w:lvl>
    <w:lvl w:ilvl="5" w:tplc="DDD274CE">
      <w:start w:val="1"/>
      <w:numFmt w:val="bullet"/>
      <w:lvlText w:val=""/>
      <w:lvlJc w:val="left"/>
      <w:pPr>
        <w:ind w:left="4320" w:hanging="360"/>
      </w:pPr>
      <w:rPr>
        <w:rFonts w:ascii="Wingdings" w:hAnsi="Wingdings" w:hint="default"/>
      </w:rPr>
    </w:lvl>
    <w:lvl w:ilvl="6" w:tplc="82B6E076">
      <w:start w:val="1"/>
      <w:numFmt w:val="bullet"/>
      <w:lvlText w:val=""/>
      <w:lvlJc w:val="left"/>
      <w:pPr>
        <w:ind w:left="5040" w:hanging="360"/>
      </w:pPr>
      <w:rPr>
        <w:rFonts w:ascii="Symbol" w:hAnsi="Symbol" w:hint="default"/>
      </w:rPr>
    </w:lvl>
    <w:lvl w:ilvl="7" w:tplc="BED810AC">
      <w:start w:val="1"/>
      <w:numFmt w:val="bullet"/>
      <w:lvlText w:val="o"/>
      <w:lvlJc w:val="left"/>
      <w:pPr>
        <w:ind w:left="5760" w:hanging="360"/>
      </w:pPr>
      <w:rPr>
        <w:rFonts w:ascii="Courier New" w:hAnsi="Courier New" w:hint="default"/>
      </w:rPr>
    </w:lvl>
    <w:lvl w:ilvl="8" w:tplc="00B694B2">
      <w:start w:val="1"/>
      <w:numFmt w:val="bullet"/>
      <w:lvlText w:val=""/>
      <w:lvlJc w:val="left"/>
      <w:pPr>
        <w:ind w:left="6480" w:hanging="360"/>
      </w:pPr>
      <w:rPr>
        <w:rFonts w:ascii="Wingdings" w:hAnsi="Wingdings" w:hint="default"/>
      </w:rPr>
    </w:lvl>
  </w:abstractNum>
  <w:abstractNum w:abstractNumId="19" w15:restartNumberingAfterBreak="0">
    <w:nsid w:val="2F0517A2"/>
    <w:multiLevelType w:val="hybridMultilevel"/>
    <w:tmpl w:val="D3E241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362C00A0"/>
    <w:multiLevelType w:val="multilevel"/>
    <w:tmpl w:val="4A7E56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36C84D55"/>
    <w:multiLevelType w:val="hybridMultilevel"/>
    <w:tmpl w:val="FFFFFFFF"/>
    <w:lvl w:ilvl="0" w:tplc="14869BC8">
      <w:start w:val="1"/>
      <w:numFmt w:val="bullet"/>
      <w:lvlText w:val="-"/>
      <w:lvlJc w:val="left"/>
      <w:pPr>
        <w:ind w:left="360" w:hanging="360"/>
      </w:pPr>
      <w:rPr>
        <w:rFonts w:ascii="Calibri" w:hAnsi="Calibri" w:hint="default"/>
      </w:rPr>
    </w:lvl>
    <w:lvl w:ilvl="1" w:tplc="E82A2C2A">
      <w:start w:val="1"/>
      <w:numFmt w:val="bullet"/>
      <w:lvlText w:val="o"/>
      <w:lvlJc w:val="left"/>
      <w:pPr>
        <w:ind w:left="1080" w:hanging="360"/>
      </w:pPr>
      <w:rPr>
        <w:rFonts w:ascii="Courier New" w:hAnsi="Courier New" w:hint="default"/>
      </w:rPr>
    </w:lvl>
    <w:lvl w:ilvl="2" w:tplc="AA283556">
      <w:start w:val="1"/>
      <w:numFmt w:val="bullet"/>
      <w:lvlText w:val=""/>
      <w:lvlJc w:val="left"/>
      <w:pPr>
        <w:ind w:left="1800" w:hanging="360"/>
      </w:pPr>
      <w:rPr>
        <w:rFonts w:ascii="Wingdings" w:hAnsi="Wingdings" w:hint="default"/>
      </w:rPr>
    </w:lvl>
    <w:lvl w:ilvl="3" w:tplc="74D2100E">
      <w:start w:val="1"/>
      <w:numFmt w:val="bullet"/>
      <w:lvlText w:val=""/>
      <w:lvlJc w:val="left"/>
      <w:pPr>
        <w:ind w:left="2520" w:hanging="360"/>
      </w:pPr>
      <w:rPr>
        <w:rFonts w:ascii="Symbol" w:hAnsi="Symbol" w:hint="default"/>
      </w:rPr>
    </w:lvl>
    <w:lvl w:ilvl="4" w:tplc="4B7E8D5A">
      <w:start w:val="1"/>
      <w:numFmt w:val="bullet"/>
      <w:lvlText w:val="o"/>
      <w:lvlJc w:val="left"/>
      <w:pPr>
        <w:ind w:left="3240" w:hanging="360"/>
      </w:pPr>
      <w:rPr>
        <w:rFonts w:ascii="Courier New" w:hAnsi="Courier New" w:hint="default"/>
      </w:rPr>
    </w:lvl>
    <w:lvl w:ilvl="5" w:tplc="26B44DD6">
      <w:start w:val="1"/>
      <w:numFmt w:val="bullet"/>
      <w:lvlText w:val=""/>
      <w:lvlJc w:val="left"/>
      <w:pPr>
        <w:ind w:left="3960" w:hanging="360"/>
      </w:pPr>
      <w:rPr>
        <w:rFonts w:ascii="Wingdings" w:hAnsi="Wingdings" w:hint="default"/>
      </w:rPr>
    </w:lvl>
    <w:lvl w:ilvl="6" w:tplc="91726E90">
      <w:start w:val="1"/>
      <w:numFmt w:val="bullet"/>
      <w:lvlText w:val=""/>
      <w:lvlJc w:val="left"/>
      <w:pPr>
        <w:ind w:left="4680" w:hanging="360"/>
      </w:pPr>
      <w:rPr>
        <w:rFonts w:ascii="Symbol" w:hAnsi="Symbol" w:hint="default"/>
      </w:rPr>
    </w:lvl>
    <w:lvl w:ilvl="7" w:tplc="02AAB35E">
      <w:start w:val="1"/>
      <w:numFmt w:val="bullet"/>
      <w:lvlText w:val="o"/>
      <w:lvlJc w:val="left"/>
      <w:pPr>
        <w:ind w:left="5400" w:hanging="360"/>
      </w:pPr>
      <w:rPr>
        <w:rFonts w:ascii="Courier New" w:hAnsi="Courier New" w:hint="default"/>
      </w:rPr>
    </w:lvl>
    <w:lvl w:ilvl="8" w:tplc="B498A6FC">
      <w:start w:val="1"/>
      <w:numFmt w:val="bullet"/>
      <w:lvlText w:val=""/>
      <w:lvlJc w:val="left"/>
      <w:pPr>
        <w:ind w:left="6120" w:hanging="360"/>
      </w:pPr>
      <w:rPr>
        <w:rFonts w:ascii="Wingdings" w:hAnsi="Wingdings" w:hint="default"/>
      </w:rPr>
    </w:lvl>
  </w:abstractNum>
  <w:abstractNum w:abstractNumId="22" w15:restartNumberingAfterBreak="0">
    <w:nsid w:val="3E3F2DB3"/>
    <w:multiLevelType w:val="hybridMultilevel"/>
    <w:tmpl w:val="FFFFFFFF"/>
    <w:lvl w:ilvl="0" w:tplc="F6361514">
      <w:start w:val="1"/>
      <w:numFmt w:val="bullet"/>
      <w:lvlText w:val="-"/>
      <w:lvlJc w:val="left"/>
      <w:pPr>
        <w:ind w:left="360" w:hanging="360"/>
      </w:pPr>
      <w:rPr>
        <w:rFonts w:ascii="Calibri" w:hAnsi="Calibri" w:hint="default"/>
      </w:rPr>
    </w:lvl>
    <w:lvl w:ilvl="1" w:tplc="DCF8A79E">
      <w:start w:val="1"/>
      <w:numFmt w:val="bullet"/>
      <w:lvlText w:val="o"/>
      <w:lvlJc w:val="left"/>
      <w:pPr>
        <w:ind w:left="1080" w:hanging="360"/>
      </w:pPr>
      <w:rPr>
        <w:rFonts w:ascii="Courier New" w:hAnsi="Courier New" w:hint="default"/>
      </w:rPr>
    </w:lvl>
    <w:lvl w:ilvl="2" w:tplc="E220A2BE">
      <w:start w:val="1"/>
      <w:numFmt w:val="bullet"/>
      <w:lvlText w:val=""/>
      <w:lvlJc w:val="left"/>
      <w:pPr>
        <w:ind w:left="1800" w:hanging="360"/>
      </w:pPr>
      <w:rPr>
        <w:rFonts w:ascii="Wingdings" w:hAnsi="Wingdings" w:hint="default"/>
      </w:rPr>
    </w:lvl>
    <w:lvl w:ilvl="3" w:tplc="D780E530">
      <w:start w:val="1"/>
      <w:numFmt w:val="bullet"/>
      <w:lvlText w:val=""/>
      <w:lvlJc w:val="left"/>
      <w:pPr>
        <w:ind w:left="2520" w:hanging="360"/>
      </w:pPr>
      <w:rPr>
        <w:rFonts w:ascii="Symbol" w:hAnsi="Symbol" w:hint="default"/>
      </w:rPr>
    </w:lvl>
    <w:lvl w:ilvl="4" w:tplc="F030EFBA">
      <w:start w:val="1"/>
      <w:numFmt w:val="bullet"/>
      <w:lvlText w:val="o"/>
      <w:lvlJc w:val="left"/>
      <w:pPr>
        <w:ind w:left="3240" w:hanging="360"/>
      </w:pPr>
      <w:rPr>
        <w:rFonts w:ascii="Courier New" w:hAnsi="Courier New" w:hint="default"/>
      </w:rPr>
    </w:lvl>
    <w:lvl w:ilvl="5" w:tplc="43CC47B8">
      <w:start w:val="1"/>
      <w:numFmt w:val="bullet"/>
      <w:lvlText w:val=""/>
      <w:lvlJc w:val="left"/>
      <w:pPr>
        <w:ind w:left="3960" w:hanging="360"/>
      </w:pPr>
      <w:rPr>
        <w:rFonts w:ascii="Wingdings" w:hAnsi="Wingdings" w:hint="default"/>
      </w:rPr>
    </w:lvl>
    <w:lvl w:ilvl="6" w:tplc="EF6C99B4">
      <w:start w:val="1"/>
      <w:numFmt w:val="bullet"/>
      <w:lvlText w:val=""/>
      <w:lvlJc w:val="left"/>
      <w:pPr>
        <w:ind w:left="4680" w:hanging="360"/>
      </w:pPr>
      <w:rPr>
        <w:rFonts w:ascii="Symbol" w:hAnsi="Symbol" w:hint="default"/>
      </w:rPr>
    </w:lvl>
    <w:lvl w:ilvl="7" w:tplc="2D7684B6">
      <w:start w:val="1"/>
      <w:numFmt w:val="bullet"/>
      <w:lvlText w:val="o"/>
      <w:lvlJc w:val="left"/>
      <w:pPr>
        <w:ind w:left="5400" w:hanging="360"/>
      </w:pPr>
      <w:rPr>
        <w:rFonts w:ascii="Courier New" w:hAnsi="Courier New" w:hint="default"/>
      </w:rPr>
    </w:lvl>
    <w:lvl w:ilvl="8" w:tplc="AD761BC2">
      <w:start w:val="1"/>
      <w:numFmt w:val="bullet"/>
      <w:lvlText w:val=""/>
      <w:lvlJc w:val="left"/>
      <w:pPr>
        <w:ind w:left="6120" w:hanging="360"/>
      </w:pPr>
      <w:rPr>
        <w:rFonts w:ascii="Wingdings" w:hAnsi="Wingdings" w:hint="default"/>
      </w:rPr>
    </w:lvl>
  </w:abstractNum>
  <w:abstractNum w:abstractNumId="23" w15:restartNumberingAfterBreak="0">
    <w:nsid w:val="3E992E6B"/>
    <w:multiLevelType w:val="hybridMultilevel"/>
    <w:tmpl w:val="31085C40"/>
    <w:lvl w:ilvl="0" w:tplc="393C293C">
      <w:start w:val="15"/>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422A0CBD"/>
    <w:multiLevelType w:val="hybridMultilevel"/>
    <w:tmpl w:val="A41650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4C790C06"/>
    <w:multiLevelType w:val="hybridMultilevel"/>
    <w:tmpl w:val="C6A661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54DE7FD8"/>
    <w:multiLevelType w:val="hybridMultilevel"/>
    <w:tmpl w:val="FFFFFFFF"/>
    <w:lvl w:ilvl="0" w:tplc="BF20B54A">
      <w:start w:val="1"/>
      <w:numFmt w:val="bullet"/>
      <w:lvlText w:val=""/>
      <w:lvlJc w:val="left"/>
      <w:pPr>
        <w:ind w:left="360" w:hanging="360"/>
      </w:pPr>
      <w:rPr>
        <w:rFonts w:ascii="Symbol" w:hAnsi="Symbol" w:hint="default"/>
      </w:rPr>
    </w:lvl>
    <w:lvl w:ilvl="1" w:tplc="7AC2D072">
      <w:start w:val="1"/>
      <w:numFmt w:val="bullet"/>
      <w:lvlText w:val="o"/>
      <w:lvlJc w:val="left"/>
      <w:pPr>
        <w:ind w:left="1080" w:hanging="360"/>
      </w:pPr>
      <w:rPr>
        <w:rFonts w:ascii="Courier New" w:hAnsi="Courier New" w:hint="default"/>
      </w:rPr>
    </w:lvl>
    <w:lvl w:ilvl="2" w:tplc="27B6ED1A">
      <w:start w:val="1"/>
      <w:numFmt w:val="bullet"/>
      <w:lvlText w:val=""/>
      <w:lvlJc w:val="left"/>
      <w:pPr>
        <w:ind w:left="1800" w:hanging="360"/>
      </w:pPr>
      <w:rPr>
        <w:rFonts w:ascii="Wingdings" w:hAnsi="Wingdings" w:hint="default"/>
      </w:rPr>
    </w:lvl>
    <w:lvl w:ilvl="3" w:tplc="BD5CF5C6">
      <w:start w:val="1"/>
      <w:numFmt w:val="bullet"/>
      <w:lvlText w:val=""/>
      <w:lvlJc w:val="left"/>
      <w:pPr>
        <w:ind w:left="2520" w:hanging="360"/>
      </w:pPr>
      <w:rPr>
        <w:rFonts w:ascii="Symbol" w:hAnsi="Symbol" w:hint="default"/>
      </w:rPr>
    </w:lvl>
    <w:lvl w:ilvl="4" w:tplc="4C2EE548">
      <w:start w:val="1"/>
      <w:numFmt w:val="bullet"/>
      <w:lvlText w:val="o"/>
      <w:lvlJc w:val="left"/>
      <w:pPr>
        <w:ind w:left="3240" w:hanging="360"/>
      </w:pPr>
      <w:rPr>
        <w:rFonts w:ascii="Courier New" w:hAnsi="Courier New" w:hint="default"/>
      </w:rPr>
    </w:lvl>
    <w:lvl w:ilvl="5" w:tplc="7FAA2976">
      <w:start w:val="1"/>
      <w:numFmt w:val="bullet"/>
      <w:lvlText w:val=""/>
      <w:lvlJc w:val="left"/>
      <w:pPr>
        <w:ind w:left="3960" w:hanging="360"/>
      </w:pPr>
      <w:rPr>
        <w:rFonts w:ascii="Wingdings" w:hAnsi="Wingdings" w:hint="default"/>
      </w:rPr>
    </w:lvl>
    <w:lvl w:ilvl="6" w:tplc="FFC2716C">
      <w:start w:val="1"/>
      <w:numFmt w:val="bullet"/>
      <w:lvlText w:val=""/>
      <w:lvlJc w:val="left"/>
      <w:pPr>
        <w:ind w:left="4680" w:hanging="360"/>
      </w:pPr>
      <w:rPr>
        <w:rFonts w:ascii="Symbol" w:hAnsi="Symbol" w:hint="default"/>
      </w:rPr>
    </w:lvl>
    <w:lvl w:ilvl="7" w:tplc="ABCE9916">
      <w:start w:val="1"/>
      <w:numFmt w:val="bullet"/>
      <w:lvlText w:val="o"/>
      <w:lvlJc w:val="left"/>
      <w:pPr>
        <w:ind w:left="5400" w:hanging="360"/>
      </w:pPr>
      <w:rPr>
        <w:rFonts w:ascii="Courier New" w:hAnsi="Courier New" w:hint="default"/>
      </w:rPr>
    </w:lvl>
    <w:lvl w:ilvl="8" w:tplc="70889556">
      <w:start w:val="1"/>
      <w:numFmt w:val="bullet"/>
      <w:lvlText w:val=""/>
      <w:lvlJc w:val="left"/>
      <w:pPr>
        <w:ind w:left="6120" w:hanging="360"/>
      </w:pPr>
      <w:rPr>
        <w:rFonts w:ascii="Wingdings" w:hAnsi="Wingdings" w:hint="default"/>
      </w:rPr>
    </w:lvl>
  </w:abstractNum>
  <w:abstractNum w:abstractNumId="27" w15:restartNumberingAfterBreak="0">
    <w:nsid w:val="5AC213A1"/>
    <w:multiLevelType w:val="hybridMultilevel"/>
    <w:tmpl w:val="92C07BF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15:restartNumberingAfterBreak="0">
    <w:nsid w:val="5AF53E73"/>
    <w:multiLevelType w:val="multilevel"/>
    <w:tmpl w:val="E8F6E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EFD6C9C"/>
    <w:multiLevelType w:val="hybridMultilevel"/>
    <w:tmpl w:val="0F822A90"/>
    <w:lvl w:ilvl="0" w:tplc="C3A2AA0C">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FFB7431"/>
    <w:multiLevelType w:val="hybridMultilevel"/>
    <w:tmpl w:val="7652B3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63836192"/>
    <w:multiLevelType w:val="hybridMultilevel"/>
    <w:tmpl w:val="E07445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2" w15:restartNumberingAfterBreak="0">
    <w:nsid w:val="685311FC"/>
    <w:multiLevelType w:val="hybridMultilevel"/>
    <w:tmpl w:val="23F247BA"/>
    <w:lvl w:ilvl="0" w:tplc="16FC1A3E">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3" w15:restartNumberingAfterBreak="0">
    <w:nsid w:val="71604295"/>
    <w:multiLevelType w:val="hybridMultilevel"/>
    <w:tmpl w:val="263A086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4" w15:restartNumberingAfterBreak="0">
    <w:nsid w:val="72F500CD"/>
    <w:multiLevelType w:val="hybridMultilevel"/>
    <w:tmpl w:val="AEF8EDE6"/>
    <w:lvl w:ilvl="0" w:tplc="5E82FBC0">
      <w:start w:val="5"/>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5" w15:restartNumberingAfterBreak="0">
    <w:nsid w:val="778E4BF3"/>
    <w:multiLevelType w:val="hybridMultilevel"/>
    <w:tmpl w:val="BEC4046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2107967924">
    <w:abstractNumId w:val="18"/>
  </w:num>
  <w:num w:numId="2" w16cid:durableId="117265090">
    <w:abstractNumId w:val="26"/>
  </w:num>
  <w:num w:numId="3" w16cid:durableId="942807630">
    <w:abstractNumId w:val="21"/>
  </w:num>
  <w:num w:numId="4" w16cid:durableId="1235504521">
    <w:abstractNumId w:val="22"/>
  </w:num>
  <w:num w:numId="5" w16cid:durableId="1578828511">
    <w:abstractNumId w:val="4"/>
  </w:num>
  <w:num w:numId="6" w16cid:durableId="1391464874">
    <w:abstractNumId w:val="5"/>
  </w:num>
  <w:num w:numId="7" w16cid:durableId="1620449474">
    <w:abstractNumId w:val="6"/>
  </w:num>
  <w:num w:numId="8" w16cid:durableId="450052440">
    <w:abstractNumId w:val="7"/>
  </w:num>
  <w:num w:numId="9" w16cid:durableId="1681346370">
    <w:abstractNumId w:val="9"/>
  </w:num>
  <w:num w:numId="10" w16cid:durableId="248471668">
    <w:abstractNumId w:val="0"/>
  </w:num>
  <w:num w:numId="11" w16cid:durableId="591008745">
    <w:abstractNumId w:val="1"/>
  </w:num>
  <w:num w:numId="12" w16cid:durableId="781802291">
    <w:abstractNumId w:val="2"/>
  </w:num>
  <w:num w:numId="13" w16cid:durableId="1214193183">
    <w:abstractNumId w:val="3"/>
  </w:num>
  <w:num w:numId="14" w16cid:durableId="615984626">
    <w:abstractNumId w:val="8"/>
  </w:num>
  <w:num w:numId="15" w16cid:durableId="485970999">
    <w:abstractNumId w:val="19"/>
  </w:num>
  <w:num w:numId="16" w16cid:durableId="2125342054">
    <w:abstractNumId w:val="35"/>
  </w:num>
  <w:num w:numId="17" w16cid:durableId="267009041">
    <w:abstractNumId w:val="31"/>
  </w:num>
  <w:num w:numId="18" w16cid:durableId="1632125803">
    <w:abstractNumId w:val="24"/>
  </w:num>
  <w:num w:numId="19" w16cid:durableId="1887717716">
    <w:abstractNumId w:val="13"/>
  </w:num>
  <w:num w:numId="20" w16cid:durableId="210502446">
    <w:abstractNumId w:val="30"/>
  </w:num>
  <w:num w:numId="21" w16cid:durableId="1159346260">
    <w:abstractNumId w:val="28"/>
  </w:num>
  <w:num w:numId="22" w16cid:durableId="1625773660">
    <w:abstractNumId w:val="20"/>
  </w:num>
  <w:num w:numId="23" w16cid:durableId="671639042">
    <w:abstractNumId w:val="12"/>
  </w:num>
  <w:num w:numId="24" w16cid:durableId="898592762">
    <w:abstractNumId w:val="16"/>
  </w:num>
  <w:num w:numId="25" w16cid:durableId="1865941207">
    <w:abstractNumId w:val="23"/>
  </w:num>
  <w:num w:numId="26" w16cid:durableId="193423860">
    <w:abstractNumId w:val="25"/>
  </w:num>
  <w:num w:numId="27" w16cid:durableId="1811509752">
    <w:abstractNumId w:val="17"/>
  </w:num>
  <w:num w:numId="28" w16cid:durableId="1862543711">
    <w:abstractNumId w:val="34"/>
  </w:num>
  <w:num w:numId="29" w16cid:durableId="778842141">
    <w:abstractNumId w:val="27"/>
  </w:num>
  <w:num w:numId="30" w16cid:durableId="107166046">
    <w:abstractNumId w:val="32"/>
  </w:num>
  <w:num w:numId="31" w16cid:durableId="1033114621">
    <w:abstractNumId w:val="33"/>
  </w:num>
  <w:num w:numId="32" w16cid:durableId="1121650460">
    <w:abstractNumId w:val="14"/>
  </w:num>
  <w:num w:numId="33" w16cid:durableId="1562132974">
    <w:abstractNumId w:val="15"/>
  </w:num>
  <w:num w:numId="34" w16cid:durableId="591857153">
    <w:abstractNumId w:val="10"/>
  </w:num>
  <w:num w:numId="35" w16cid:durableId="1707869506">
    <w:abstractNumId w:val="29"/>
  </w:num>
  <w:num w:numId="36" w16cid:durableId="201110340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b-NO" w:vendorID="64" w:dllVersion="0" w:nlCheck="1" w:checkStyle="0"/>
  <w:activeWritingStyle w:appName="MSWord" w:lang="en-US" w:vendorID="64" w:dllVersion="0" w:nlCheck="1" w:checkStyle="0"/>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B30"/>
    <w:rsid w:val="000014B1"/>
    <w:rsid w:val="00003736"/>
    <w:rsid w:val="00005E4B"/>
    <w:rsid w:val="0000683B"/>
    <w:rsid w:val="00015077"/>
    <w:rsid w:val="000160BC"/>
    <w:rsid w:val="00016A7F"/>
    <w:rsid w:val="00020067"/>
    <w:rsid w:val="000223EF"/>
    <w:rsid w:val="00022FF8"/>
    <w:rsid w:val="00023C2B"/>
    <w:rsid w:val="00024474"/>
    <w:rsid w:val="00025DF0"/>
    <w:rsid w:val="00030478"/>
    <w:rsid w:val="0003088D"/>
    <w:rsid w:val="00032DF7"/>
    <w:rsid w:val="000343D5"/>
    <w:rsid w:val="00035128"/>
    <w:rsid w:val="00042C34"/>
    <w:rsid w:val="00043551"/>
    <w:rsid w:val="0004664D"/>
    <w:rsid w:val="000523AD"/>
    <w:rsid w:val="0005791D"/>
    <w:rsid w:val="00057EC6"/>
    <w:rsid w:val="000625B1"/>
    <w:rsid w:val="000629CA"/>
    <w:rsid w:val="00062DEF"/>
    <w:rsid w:val="000675FB"/>
    <w:rsid w:val="0007297B"/>
    <w:rsid w:val="00074E74"/>
    <w:rsid w:val="000862DC"/>
    <w:rsid w:val="00087F1F"/>
    <w:rsid w:val="000906BF"/>
    <w:rsid w:val="00092677"/>
    <w:rsid w:val="00092870"/>
    <w:rsid w:val="00097CC9"/>
    <w:rsid w:val="000A0827"/>
    <w:rsid w:val="000A24C9"/>
    <w:rsid w:val="000A3666"/>
    <w:rsid w:val="000A380A"/>
    <w:rsid w:val="000A504E"/>
    <w:rsid w:val="000A572C"/>
    <w:rsid w:val="000A5D9F"/>
    <w:rsid w:val="000A7106"/>
    <w:rsid w:val="000B108A"/>
    <w:rsid w:val="000B23F3"/>
    <w:rsid w:val="000C20C8"/>
    <w:rsid w:val="000C3120"/>
    <w:rsid w:val="000C650F"/>
    <w:rsid w:val="000D007A"/>
    <w:rsid w:val="000D0E9E"/>
    <w:rsid w:val="000D356E"/>
    <w:rsid w:val="000D3614"/>
    <w:rsid w:val="000D71B7"/>
    <w:rsid w:val="000E031D"/>
    <w:rsid w:val="000E1C16"/>
    <w:rsid w:val="000E2754"/>
    <w:rsid w:val="000E40E7"/>
    <w:rsid w:val="000F314C"/>
    <w:rsid w:val="000F3596"/>
    <w:rsid w:val="000F3616"/>
    <w:rsid w:val="00100122"/>
    <w:rsid w:val="00101B17"/>
    <w:rsid w:val="001025BF"/>
    <w:rsid w:val="00107814"/>
    <w:rsid w:val="00107A19"/>
    <w:rsid w:val="0011386A"/>
    <w:rsid w:val="0011644D"/>
    <w:rsid w:val="00116BB8"/>
    <w:rsid w:val="001174ED"/>
    <w:rsid w:val="0012087B"/>
    <w:rsid w:val="00121279"/>
    <w:rsid w:val="001224D8"/>
    <w:rsid w:val="0012500E"/>
    <w:rsid w:val="001264B4"/>
    <w:rsid w:val="0013018C"/>
    <w:rsid w:val="00132247"/>
    <w:rsid w:val="00132BB2"/>
    <w:rsid w:val="00135040"/>
    <w:rsid w:val="001359A2"/>
    <w:rsid w:val="00135BBB"/>
    <w:rsid w:val="001421D0"/>
    <w:rsid w:val="00143168"/>
    <w:rsid w:val="0014434D"/>
    <w:rsid w:val="00145FC2"/>
    <w:rsid w:val="0014616E"/>
    <w:rsid w:val="00147132"/>
    <w:rsid w:val="0015004F"/>
    <w:rsid w:val="00151967"/>
    <w:rsid w:val="0015703E"/>
    <w:rsid w:val="001570A0"/>
    <w:rsid w:val="00160267"/>
    <w:rsid w:val="001603C9"/>
    <w:rsid w:val="001603FF"/>
    <w:rsid w:val="00161BF2"/>
    <w:rsid w:val="00164DC2"/>
    <w:rsid w:val="00165AB7"/>
    <w:rsid w:val="00170170"/>
    <w:rsid w:val="00170CD8"/>
    <w:rsid w:val="00172380"/>
    <w:rsid w:val="00175DF7"/>
    <w:rsid w:val="00177BC2"/>
    <w:rsid w:val="00182FF1"/>
    <w:rsid w:val="00184215"/>
    <w:rsid w:val="00186F77"/>
    <w:rsid w:val="00190629"/>
    <w:rsid w:val="00190FEB"/>
    <w:rsid w:val="001915A1"/>
    <w:rsid w:val="0019321C"/>
    <w:rsid w:val="00194643"/>
    <w:rsid w:val="0019580C"/>
    <w:rsid w:val="001958D6"/>
    <w:rsid w:val="001A0354"/>
    <w:rsid w:val="001A0AE0"/>
    <w:rsid w:val="001A1666"/>
    <w:rsid w:val="001A3D7B"/>
    <w:rsid w:val="001A6026"/>
    <w:rsid w:val="001A73C4"/>
    <w:rsid w:val="001B5DA7"/>
    <w:rsid w:val="001B6B6C"/>
    <w:rsid w:val="001C18B4"/>
    <w:rsid w:val="001C2532"/>
    <w:rsid w:val="001C58B1"/>
    <w:rsid w:val="001C6AB6"/>
    <w:rsid w:val="001C6DFA"/>
    <w:rsid w:val="001C6F7A"/>
    <w:rsid w:val="001D1AB8"/>
    <w:rsid w:val="001D1FFD"/>
    <w:rsid w:val="001D66C9"/>
    <w:rsid w:val="001E02A5"/>
    <w:rsid w:val="001E29B7"/>
    <w:rsid w:val="001E2DD3"/>
    <w:rsid w:val="001E4342"/>
    <w:rsid w:val="001E51C1"/>
    <w:rsid w:val="001E5ED1"/>
    <w:rsid w:val="001F2685"/>
    <w:rsid w:val="001F2A2C"/>
    <w:rsid w:val="001F3106"/>
    <w:rsid w:val="001F680A"/>
    <w:rsid w:val="001F6D26"/>
    <w:rsid w:val="00203B54"/>
    <w:rsid w:val="002068A1"/>
    <w:rsid w:val="0021077E"/>
    <w:rsid w:val="0021729D"/>
    <w:rsid w:val="00220C60"/>
    <w:rsid w:val="002211D1"/>
    <w:rsid w:val="00221412"/>
    <w:rsid w:val="00222086"/>
    <w:rsid w:val="00230316"/>
    <w:rsid w:val="00230BED"/>
    <w:rsid w:val="002354D6"/>
    <w:rsid w:val="00237FA2"/>
    <w:rsid w:val="002401CA"/>
    <w:rsid w:val="0024239D"/>
    <w:rsid w:val="00251648"/>
    <w:rsid w:val="00253F5C"/>
    <w:rsid w:val="00254EA3"/>
    <w:rsid w:val="00257F2F"/>
    <w:rsid w:val="00260952"/>
    <w:rsid w:val="00264E77"/>
    <w:rsid w:val="00264F4A"/>
    <w:rsid w:val="00266954"/>
    <w:rsid w:val="00270A87"/>
    <w:rsid w:val="0027128F"/>
    <w:rsid w:val="00271A26"/>
    <w:rsid w:val="00274C86"/>
    <w:rsid w:val="00276650"/>
    <w:rsid w:val="00281ADC"/>
    <w:rsid w:val="0028374E"/>
    <w:rsid w:val="00284FB5"/>
    <w:rsid w:val="00290D80"/>
    <w:rsid w:val="002936DA"/>
    <w:rsid w:val="00296A80"/>
    <w:rsid w:val="002A23C2"/>
    <w:rsid w:val="002A3A16"/>
    <w:rsid w:val="002A49EA"/>
    <w:rsid w:val="002A6AC6"/>
    <w:rsid w:val="002B32A9"/>
    <w:rsid w:val="002C44AE"/>
    <w:rsid w:val="002D0608"/>
    <w:rsid w:val="002D0972"/>
    <w:rsid w:val="002D2726"/>
    <w:rsid w:val="002D2E38"/>
    <w:rsid w:val="002D3B6F"/>
    <w:rsid w:val="002D476D"/>
    <w:rsid w:val="002D742B"/>
    <w:rsid w:val="002E2668"/>
    <w:rsid w:val="002E346E"/>
    <w:rsid w:val="002E7792"/>
    <w:rsid w:val="002F2C78"/>
    <w:rsid w:val="002F4760"/>
    <w:rsid w:val="002F651D"/>
    <w:rsid w:val="00302034"/>
    <w:rsid w:val="0030304C"/>
    <w:rsid w:val="0030504C"/>
    <w:rsid w:val="003053FF"/>
    <w:rsid w:val="00306CDF"/>
    <w:rsid w:val="00307A32"/>
    <w:rsid w:val="003116E5"/>
    <w:rsid w:val="00312A74"/>
    <w:rsid w:val="00317213"/>
    <w:rsid w:val="00317CF5"/>
    <w:rsid w:val="00321C6D"/>
    <w:rsid w:val="003220B3"/>
    <w:rsid w:val="00323A4D"/>
    <w:rsid w:val="00325AFA"/>
    <w:rsid w:val="00331D06"/>
    <w:rsid w:val="00337ABA"/>
    <w:rsid w:val="00346163"/>
    <w:rsid w:val="003506D2"/>
    <w:rsid w:val="00350AEF"/>
    <w:rsid w:val="00352247"/>
    <w:rsid w:val="00360CA9"/>
    <w:rsid w:val="00361259"/>
    <w:rsid w:val="00361740"/>
    <w:rsid w:val="0036458C"/>
    <w:rsid w:val="00364D85"/>
    <w:rsid w:val="003656E5"/>
    <w:rsid w:val="00365D0A"/>
    <w:rsid w:val="00366501"/>
    <w:rsid w:val="003665CB"/>
    <w:rsid w:val="00374795"/>
    <w:rsid w:val="00374F51"/>
    <w:rsid w:val="003751EC"/>
    <w:rsid w:val="00375980"/>
    <w:rsid w:val="00381562"/>
    <w:rsid w:val="0038338C"/>
    <w:rsid w:val="0039407E"/>
    <w:rsid w:val="00394315"/>
    <w:rsid w:val="003A35FA"/>
    <w:rsid w:val="003A47F9"/>
    <w:rsid w:val="003A5547"/>
    <w:rsid w:val="003B0638"/>
    <w:rsid w:val="003B06DE"/>
    <w:rsid w:val="003B1B03"/>
    <w:rsid w:val="003B3DA2"/>
    <w:rsid w:val="003B4BAC"/>
    <w:rsid w:val="003B77BB"/>
    <w:rsid w:val="003C2211"/>
    <w:rsid w:val="003C277A"/>
    <w:rsid w:val="003C4CEC"/>
    <w:rsid w:val="003D2D7B"/>
    <w:rsid w:val="003D4D4E"/>
    <w:rsid w:val="003D6615"/>
    <w:rsid w:val="003E0977"/>
    <w:rsid w:val="003E16F2"/>
    <w:rsid w:val="003E588F"/>
    <w:rsid w:val="003F05A1"/>
    <w:rsid w:val="003F1B3C"/>
    <w:rsid w:val="003F2DF2"/>
    <w:rsid w:val="003F4A52"/>
    <w:rsid w:val="004027DD"/>
    <w:rsid w:val="00404A1A"/>
    <w:rsid w:val="004102EB"/>
    <w:rsid w:val="0041230E"/>
    <w:rsid w:val="004131FF"/>
    <w:rsid w:val="00413E36"/>
    <w:rsid w:val="0041578A"/>
    <w:rsid w:val="00415EF6"/>
    <w:rsid w:val="00417C5D"/>
    <w:rsid w:val="00421556"/>
    <w:rsid w:val="004215A2"/>
    <w:rsid w:val="0042172E"/>
    <w:rsid w:val="0042252A"/>
    <w:rsid w:val="004227E6"/>
    <w:rsid w:val="00422CAC"/>
    <w:rsid w:val="004253AE"/>
    <w:rsid w:val="00426252"/>
    <w:rsid w:val="00426F83"/>
    <w:rsid w:val="0043496D"/>
    <w:rsid w:val="0043564D"/>
    <w:rsid w:val="00452846"/>
    <w:rsid w:val="0045470D"/>
    <w:rsid w:val="00454B73"/>
    <w:rsid w:val="0046343A"/>
    <w:rsid w:val="004640D1"/>
    <w:rsid w:val="004671E8"/>
    <w:rsid w:val="004713C4"/>
    <w:rsid w:val="004733C3"/>
    <w:rsid w:val="00474312"/>
    <w:rsid w:val="00474A99"/>
    <w:rsid w:val="004818BF"/>
    <w:rsid w:val="0048395C"/>
    <w:rsid w:val="0048431E"/>
    <w:rsid w:val="004906FE"/>
    <w:rsid w:val="004979D0"/>
    <w:rsid w:val="004A12C9"/>
    <w:rsid w:val="004A1C64"/>
    <w:rsid w:val="004A5595"/>
    <w:rsid w:val="004A699C"/>
    <w:rsid w:val="004A759E"/>
    <w:rsid w:val="004A7C38"/>
    <w:rsid w:val="004B1220"/>
    <w:rsid w:val="004B3364"/>
    <w:rsid w:val="004B3CBB"/>
    <w:rsid w:val="004B3E87"/>
    <w:rsid w:val="004B3F76"/>
    <w:rsid w:val="004B6657"/>
    <w:rsid w:val="004B7912"/>
    <w:rsid w:val="004C743D"/>
    <w:rsid w:val="004D31A1"/>
    <w:rsid w:val="004D4A98"/>
    <w:rsid w:val="004D5C35"/>
    <w:rsid w:val="004D72E1"/>
    <w:rsid w:val="004E1612"/>
    <w:rsid w:val="004E43B5"/>
    <w:rsid w:val="004E546A"/>
    <w:rsid w:val="004F0CD5"/>
    <w:rsid w:val="004F372B"/>
    <w:rsid w:val="004F76A4"/>
    <w:rsid w:val="005100F9"/>
    <w:rsid w:val="00510BBD"/>
    <w:rsid w:val="005116C7"/>
    <w:rsid w:val="005121B8"/>
    <w:rsid w:val="00513C9D"/>
    <w:rsid w:val="00516FDF"/>
    <w:rsid w:val="00521D86"/>
    <w:rsid w:val="005227D3"/>
    <w:rsid w:val="0052377B"/>
    <w:rsid w:val="00523A40"/>
    <w:rsid w:val="00526A09"/>
    <w:rsid w:val="00530D81"/>
    <w:rsid w:val="005324A0"/>
    <w:rsid w:val="00532F54"/>
    <w:rsid w:val="00546748"/>
    <w:rsid w:val="0055030F"/>
    <w:rsid w:val="00550EF2"/>
    <w:rsid w:val="005526B3"/>
    <w:rsid w:val="005527FF"/>
    <w:rsid w:val="00553E6D"/>
    <w:rsid w:val="00560124"/>
    <w:rsid w:val="0056374D"/>
    <w:rsid w:val="00570F4E"/>
    <w:rsid w:val="005711C5"/>
    <w:rsid w:val="00571A08"/>
    <w:rsid w:val="00573727"/>
    <w:rsid w:val="00576B6D"/>
    <w:rsid w:val="00577ADD"/>
    <w:rsid w:val="00581AEB"/>
    <w:rsid w:val="00582BFA"/>
    <w:rsid w:val="00593B89"/>
    <w:rsid w:val="00596DF4"/>
    <w:rsid w:val="005970B7"/>
    <w:rsid w:val="005A0C8C"/>
    <w:rsid w:val="005A138A"/>
    <w:rsid w:val="005B15C6"/>
    <w:rsid w:val="005B171A"/>
    <w:rsid w:val="005B1AD3"/>
    <w:rsid w:val="005B1E0C"/>
    <w:rsid w:val="005B2D61"/>
    <w:rsid w:val="005B42A9"/>
    <w:rsid w:val="005B56EF"/>
    <w:rsid w:val="005B5937"/>
    <w:rsid w:val="005C11BE"/>
    <w:rsid w:val="005C43CD"/>
    <w:rsid w:val="005C6630"/>
    <w:rsid w:val="005C6B25"/>
    <w:rsid w:val="005C7682"/>
    <w:rsid w:val="005D1E39"/>
    <w:rsid w:val="005D6DAE"/>
    <w:rsid w:val="005E0868"/>
    <w:rsid w:val="005E3D66"/>
    <w:rsid w:val="005E45E0"/>
    <w:rsid w:val="005E6464"/>
    <w:rsid w:val="005E6861"/>
    <w:rsid w:val="005F029B"/>
    <w:rsid w:val="005F1273"/>
    <w:rsid w:val="005F3E90"/>
    <w:rsid w:val="005F5B6D"/>
    <w:rsid w:val="005F7BC1"/>
    <w:rsid w:val="00600D1F"/>
    <w:rsid w:val="00601AA7"/>
    <w:rsid w:val="00604261"/>
    <w:rsid w:val="00604B58"/>
    <w:rsid w:val="006057D6"/>
    <w:rsid w:val="00610FF5"/>
    <w:rsid w:val="00613B7F"/>
    <w:rsid w:val="006152EF"/>
    <w:rsid w:val="0061667B"/>
    <w:rsid w:val="00617F7E"/>
    <w:rsid w:val="00624250"/>
    <w:rsid w:val="0062533D"/>
    <w:rsid w:val="00630C6B"/>
    <w:rsid w:val="00632951"/>
    <w:rsid w:val="00633F40"/>
    <w:rsid w:val="006340F4"/>
    <w:rsid w:val="006344F8"/>
    <w:rsid w:val="00635688"/>
    <w:rsid w:val="006441F3"/>
    <w:rsid w:val="0064651F"/>
    <w:rsid w:val="00646BFA"/>
    <w:rsid w:val="006470F1"/>
    <w:rsid w:val="00647561"/>
    <w:rsid w:val="00653A44"/>
    <w:rsid w:val="0065660D"/>
    <w:rsid w:val="0066032B"/>
    <w:rsid w:val="00662565"/>
    <w:rsid w:val="0066303E"/>
    <w:rsid w:val="00665C1A"/>
    <w:rsid w:val="00667EA5"/>
    <w:rsid w:val="00667F06"/>
    <w:rsid w:val="006728F9"/>
    <w:rsid w:val="0067417D"/>
    <w:rsid w:val="00684A77"/>
    <w:rsid w:val="00684AC6"/>
    <w:rsid w:val="00686E30"/>
    <w:rsid w:val="0069356B"/>
    <w:rsid w:val="00693F2F"/>
    <w:rsid w:val="006952AB"/>
    <w:rsid w:val="0069644B"/>
    <w:rsid w:val="006A038B"/>
    <w:rsid w:val="006A0FEE"/>
    <w:rsid w:val="006A2C44"/>
    <w:rsid w:val="006A5B18"/>
    <w:rsid w:val="006B152B"/>
    <w:rsid w:val="006B2700"/>
    <w:rsid w:val="006B2AD2"/>
    <w:rsid w:val="006B7C81"/>
    <w:rsid w:val="006C0DA5"/>
    <w:rsid w:val="006C3EB2"/>
    <w:rsid w:val="006E1534"/>
    <w:rsid w:val="006E2931"/>
    <w:rsid w:val="006E5947"/>
    <w:rsid w:val="006F133D"/>
    <w:rsid w:val="006F224E"/>
    <w:rsid w:val="006F3902"/>
    <w:rsid w:val="006F3C9B"/>
    <w:rsid w:val="006F46FA"/>
    <w:rsid w:val="006F4EFE"/>
    <w:rsid w:val="007008D2"/>
    <w:rsid w:val="00703167"/>
    <w:rsid w:val="00704421"/>
    <w:rsid w:val="00704A64"/>
    <w:rsid w:val="00706178"/>
    <w:rsid w:val="00707930"/>
    <w:rsid w:val="00707EF4"/>
    <w:rsid w:val="00710E20"/>
    <w:rsid w:val="007115C4"/>
    <w:rsid w:val="00711E1E"/>
    <w:rsid w:val="00711F92"/>
    <w:rsid w:val="00713D93"/>
    <w:rsid w:val="007143DF"/>
    <w:rsid w:val="00714639"/>
    <w:rsid w:val="0072043D"/>
    <w:rsid w:val="00722F26"/>
    <w:rsid w:val="0072390E"/>
    <w:rsid w:val="00723A66"/>
    <w:rsid w:val="00724236"/>
    <w:rsid w:val="00730599"/>
    <w:rsid w:val="00731177"/>
    <w:rsid w:val="00731B7B"/>
    <w:rsid w:val="00732AE8"/>
    <w:rsid w:val="00733BC7"/>
    <w:rsid w:val="00736234"/>
    <w:rsid w:val="007408BC"/>
    <w:rsid w:val="00745A74"/>
    <w:rsid w:val="00747D37"/>
    <w:rsid w:val="007502DC"/>
    <w:rsid w:val="007563C5"/>
    <w:rsid w:val="0076230D"/>
    <w:rsid w:val="00765244"/>
    <w:rsid w:val="00765FA2"/>
    <w:rsid w:val="0077637D"/>
    <w:rsid w:val="00781A0B"/>
    <w:rsid w:val="007903BA"/>
    <w:rsid w:val="0079289D"/>
    <w:rsid w:val="00793DF7"/>
    <w:rsid w:val="007969CA"/>
    <w:rsid w:val="00797015"/>
    <w:rsid w:val="007A2DB8"/>
    <w:rsid w:val="007A3542"/>
    <w:rsid w:val="007A5546"/>
    <w:rsid w:val="007A57A8"/>
    <w:rsid w:val="007A679D"/>
    <w:rsid w:val="007A6C72"/>
    <w:rsid w:val="007A7157"/>
    <w:rsid w:val="007B500F"/>
    <w:rsid w:val="007B6107"/>
    <w:rsid w:val="007C2AAF"/>
    <w:rsid w:val="007C421C"/>
    <w:rsid w:val="007C54BE"/>
    <w:rsid w:val="007C6B51"/>
    <w:rsid w:val="007D1291"/>
    <w:rsid w:val="007D4B30"/>
    <w:rsid w:val="007D4FFC"/>
    <w:rsid w:val="007D67DF"/>
    <w:rsid w:val="007E0734"/>
    <w:rsid w:val="007E0D9F"/>
    <w:rsid w:val="007E25C0"/>
    <w:rsid w:val="007E2938"/>
    <w:rsid w:val="007E2AC0"/>
    <w:rsid w:val="007E386F"/>
    <w:rsid w:val="007E3EF1"/>
    <w:rsid w:val="007E4634"/>
    <w:rsid w:val="007E5BA0"/>
    <w:rsid w:val="007E6D19"/>
    <w:rsid w:val="007E6DC7"/>
    <w:rsid w:val="007F3C3F"/>
    <w:rsid w:val="007F71D5"/>
    <w:rsid w:val="007F7B21"/>
    <w:rsid w:val="00801C50"/>
    <w:rsid w:val="008040ED"/>
    <w:rsid w:val="00805312"/>
    <w:rsid w:val="00815CE4"/>
    <w:rsid w:val="00821E65"/>
    <w:rsid w:val="00823C42"/>
    <w:rsid w:val="0082492A"/>
    <w:rsid w:val="00826153"/>
    <w:rsid w:val="0082658B"/>
    <w:rsid w:val="00840484"/>
    <w:rsid w:val="00841602"/>
    <w:rsid w:val="00841ED9"/>
    <w:rsid w:val="00850628"/>
    <w:rsid w:val="00852987"/>
    <w:rsid w:val="00854152"/>
    <w:rsid w:val="00854BF0"/>
    <w:rsid w:val="00855F5E"/>
    <w:rsid w:val="00857586"/>
    <w:rsid w:val="00857A34"/>
    <w:rsid w:val="008607C4"/>
    <w:rsid w:val="0086216E"/>
    <w:rsid w:val="00867FA9"/>
    <w:rsid w:val="008718A6"/>
    <w:rsid w:val="00871AF8"/>
    <w:rsid w:val="00877933"/>
    <w:rsid w:val="008805C1"/>
    <w:rsid w:val="00885100"/>
    <w:rsid w:val="00885B06"/>
    <w:rsid w:val="008922C9"/>
    <w:rsid w:val="00892C9E"/>
    <w:rsid w:val="00894081"/>
    <w:rsid w:val="008967D6"/>
    <w:rsid w:val="008970B9"/>
    <w:rsid w:val="008A0A39"/>
    <w:rsid w:val="008A2068"/>
    <w:rsid w:val="008A2BD4"/>
    <w:rsid w:val="008B0905"/>
    <w:rsid w:val="008B1AB8"/>
    <w:rsid w:val="008B24CD"/>
    <w:rsid w:val="008B5AA2"/>
    <w:rsid w:val="008C002A"/>
    <w:rsid w:val="008C2C52"/>
    <w:rsid w:val="008C4D1E"/>
    <w:rsid w:val="008D2399"/>
    <w:rsid w:val="008E13A2"/>
    <w:rsid w:val="008E6D80"/>
    <w:rsid w:val="00902203"/>
    <w:rsid w:val="009023F5"/>
    <w:rsid w:val="0090331A"/>
    <w:rsid w:val="009074BE"/>
    <w:rsid w:val="009116E5"/>
    <w:rsid w:val="009123E8"/>
    <w:rsid w:val="00916CEF"/>
    <w:rsid w:val="009248F1"/>
    <w:rsid w:val="00926F30"/>
    <w:rsid w:val="009273C1"/>
    <w:rsid w:val="0092769E"/>
    <w:rsid w:val="009279A4"/>
    <w:rsid w:val="00931356"/>
    <w:rsid w:val="009323BE"/>
    <w:rsid w:val="00932859"/>
    <w:rsid w:val="0093303D"/>
    <w:rsid w:val="00933061"/>
    <w:rsid w:val="0093336D"/>
    <w:rsid w:val="00935F9F"/>
    <w:rsid w:val="00940FB9"/>
    <w:rsid w:val="0094121D"/>
    <w:rsid w:val="009433CF"/>
    <w:rsid w:val="00945932"/>
    <w:rsid w:val="009466C0"/>
    <w:rsid w:val="00947B6C"/>
    <w:rsid w:val="0095087E"/>
    <w:rsid w:val="00950D33"/>
    <w:rsid w:val="00953F55"/>
    <w:rsid w:val="00954B45"/>
    <w:rsid w:val="00955E7C"/>
    <w:rsid w:val="009568B6"/>
    <w:rsid w:val="009619FE"/>
    <w:rsid w:val="00961F81"/>
    <w:rsid w:val="00962397"/>
    <w:rsid w:val="00962912"/>
    <w:rsid w:val="0096469A"/>
    <w:rsid w:val="009652F7"/>
    <w:rsid w:val="009709BE"/>
    <w:rsid w:val="009717B6"/>
    <w:rsid w:val="009756D0"/>
    <w:rsid w:val="00980CBE"/>
    <w:rsid w:val="00986553"/>
    <w:rsid w:val="00986D1C"/>
    <w:rsid w:val="0098765B"/>
    <w:rsid w:val="00992243"/>
    <w:rsid w:val="009948C9"/>
    <w:rsid w:val="00997530"/>
    <w:rsid w:val="009979B5"/>
    <w:rsid w:val="009A0A04"/>
    <w:rsid w:val="009A2DC8"/>
    <w:rsid w:val="009A5FB5"/>
    <w:rsid w:val="009B10CC"/>
    <w:rsid w:val="009B1614"/>
    <w:rsid w:val="009B42EC"/>
    <w:rsid w:val="009B65B4"/>
    <w:rsid w:val="009B7BA9"/>
    <w:rsid w:val="009C6F23"/>
    <w:rsid w:val="009C7098"/>
    <w:rsid w:val="009D0BC2"/>
    <w:rsid w:val="009D1A8F"/>
    <w:rsid w:val="009D1F89"/>
    <w:rsid w:val="009D2129"/>
    <w:rsid w:val="009D3223"/>
    <w:rsid w:val="009D3300"/>
    <w:rsid w:val="009D5328"/>
    <w:rsid w:val="009D6ADD"/>
    <w:rsid w:val="009E2761"/>
    <w:rsid w:val="009E3172"/>
    <w:rsid w:val="009E4A4E"/>
    <w:rsid w:val="009F0AC2"/>
    <w:rsid w:val="009F26CC"/>
    <w:rsid w:val="009F32B3"/>
    <w:rsid w:val="009F41AD"/>
    <w:rsid w:val="009F7504"/>
    <w:rsid w:val="009F7753"/>
    <w:rsid w:val="00A06117"/>
    <w:rsid w:val="00A0729B"/>
    <w:rsid w:val="00A07476"/>
    <w:rsid w:val="00A0767D"/>
    <w:rsid w:val="00A127E9"/>
    <w:rsid w:val="00A130A5"/>
    <w:rsid w:val="00A14CB0"/>
    <w:rsid w:val="00A16DA6"/>
    <w:rsid w:val="00A17ACE"/>
    <w:rsid w:val="00A220D3"/>
    <w:rsid w:val="00A221C4"/>
    <w:rsid w:val="00A26AB5"/>
    <w:rsid w:val="00A31D08"/>
    <w:rsid w:val="00A32C7B"/>
    <w:rsid w:val="00A34F27"/>
    <w:rsid w:val="00A3514E"/>
    <w:rsid w:val="00A378B8"/>
    <w:rsid w:val="00A412AC"/>
    <w:rsid w:val="00A436BB"/>
    <w:rsid w:val="00A43FA5"/>
    <w:rsid w:val="00A4540A"/>
    <w:rsid w:val="00A45EC8"/>
    <w:rsid w:val="00A479E6"/>
    <w:rsid w:val="00A523D9"/>
    <w:rsid w:val="00A554B2"/>
    <w:rsid w:val="00A57728"/>
    <w:rsid w:val="00A57D1A"/>
    <w:rsid w:val="00A60B87"/>
    <w:rsid w:val="00A673B2"/>
    <w:rsid w:val="00A679AA"/>
    <w:rsid w:val="00A7072A"/>
    <w:rsid w:val="00A73245"/>
    <w:rsid w:val="00A73DAB"/>
    <w:rsid w:val="00A76D1B"/>
    <w:rsid w:val="00A84DC4"/>
    <w:rsid w:val="00A903CA"/>
    <w:rsid w:val="00A90E86"/>
    <w:rsid w:val="00A9375A"/>
    <w:rsid w:val="00A94B6F"/>
    <w:rsid w:val="00A959A4"/>
    <w:rsid w:val="00A96714"/>
    <w:rsid w:val="00A97EE3"/>
    <w:rsid w:val="00AA1E85"/>
    <w:rsid w:val="00AA48B2"/>
    <w:rsid w:val="00AA6916"/>
    <w:rsid w:val="00AA6C1A"/>
    <w:rsid w:val="00AB0BA6"/>
    <w:rsid w:val="00AB25D3"/>
    <w:rsid w:val="00AB293A"/>
    <w:rsid w:val="00AB47AA"/>
    <w:rsid w:val="00AB55B1"/>
    <w:rsid w:val="00AB7D2C"/>
    <w:rsid w:val="00AB7ED8"/>
    <w:rsid w:val="00AC06DE"/>
    <w:rsid w:val="00AC0760"/>
    <w:rsid w:val="00AC1248"/>
    <w:rsid w:val="00AC2C2C"/>
    <w:rsid w:val="00AD0193"/>
    <w:rsid w:val="00AD51CA"/>
    <w:rsid w:val="00AD6732"/>
    <w:rsid w:val="00AD780A"/>
    <w:rsid w:val="00AE138C"/>
    <w:rsid w:val="00AE1934"/>
    <w:rsid w:val="00AE21A3"/>
    <w:rsid w:val="00AE2CDD"/>
    <w:rsid w:val="00AE3DBA"/>
    <w:rsid w:val="00AF001D"/>
    <w:rsid w:val="00AF2868"/>
    <w:rsid w:val="00AF390E"/>
    <w:rsid w:val="00AF4857"/>
    <w:rsid w:val="00AF720C"/>
    <w:rsid w:val="00AF750C"/>
    <w:rsid w:val="00AF7F12"/>
    <w:rsid w:val="00B03047"/>
    <w:rsid w:val="00B04DF2"/>
    <w:rsid w:val="00B07AEB"/>
    <w:rsid w:val="00B114CF"/>
    <w:rsid w:val="00B14FB1"/>
    <w:rsid w:val="00B15993"/>
    <w:rsid w:val="00B16474"/>
    <w:rsid w:val="00B177AE"/>
    <w:rsid w:val="00B20B99"/>
    <w:rsid w:val="00B2317F"/>
    <w:rsid w:val="00B2349B"/>
    <w:rsid w:val="00B254DF"/>
    <w:rsid w:val="00B25503"/>
    <w:rsid w:val="00B25703"/>
    <w:rsid w:val="00B3036E"/>
    <w:rsid w:val="00B32099"/>
    <w:rsid w:val="00B32761"/>
    <w:rsid w:val="00B3393F"/>
    <w:rsid w:val="00B33940"/>
    <w:rsid w:val="00B358AF"/>
    <w:rsid w:val="00B40C43"/>
    <w:rsid w:val="00B4633F"/>
    <w:rsid w:val="00B47196"/>
    <w:rsid w:val="00B478FE"/>
    <w:rsid w:val="00B5066B"/>
    <w:rsid w:val="00B517EA"/>
    <w:rsid w:val="00B52717"/>
    <w:rsid w:val="00B539A4"/>
    <w:rsid w:val="00B54575"/>
    <w:rsid w:val="00B54641"/>
    <w:rsid w:val="00B61878"/>
    <w:rsid w:val="00B63D96"/>
    <w:rsid w:val="00B66324"/>
    <w:rsid w:val="00B713C2"/>
    <w:rsid w:val="00B74186"/>
    <w:rsid w:val="00B77157"/>
    <w:rsid w:val="00B81452"/>
    <w:rsid w:val="00B81BAC"/>
    <w:rsid w:val="00B827EE"/>
    <w:rsid w:val="00B82FCB"/>
    <w:rsid w:val="00B83F64"/>
    <w:rsid w:val="00B93D4F"/>
    <w:rsid w:val="00BA08C9"/>
    <w:rsid w:val="00BA6334"/>
    <w:rsid w:val="00BA6BEE"/>
    <w:rsid w:val="00BA6EB6"/>
    <w:rsid w:val="00BA7501"/>
    <w:rsid w:val="00BB205E"/>
    <w:rsid w:val="00BB21C2"/>
    <w:rsid w:val="00BB4278"/>
    <w:rsid w:val="00BB5478"/>
    <w:rsid w:val="00BB5768"/>
    <w:rsid w:val="00BB5818"/>
    <w:rsid w:val="00BB5D52"/>
    <w:rsid w:val="00BB6AFD"/>
    <w:rsid w:val="00BC4581"/>
    <w:rsid w:val="00BD096D"/>
    <w:rsid w:val="00BD32F6"/>
    <w:rsid w:val="00BD4CD2"/>
    <w:rsid w:val="00BD528D"/>
    <w:rsid w:val="00BD5E4F"/>
    <w:rsid w:val="00BE06D3"/>
    <w:rsid w:val="00BE291E"/>
    <w:rsid w:val="00BE339D"/>
    <w:rsid w:val="00BE7E26"/>
    <w:rsid w:val="00BF0D43"/>
    <w:rsid w:val="00BF69E1"/>
    <w:rsid w:val="00BF7543"/>
    <w:rsid w:val="00C004D7"/>
    <w:rsid w:val="00C010D2"/>
    <w:rsid w:val="00C03F0A"/>
    <w:rsid w:val="00C0589A"/>
    <w:rsid w:val="00C17E54"/>
    <w:rsid w:val="00C20486"/>
    <w:rsid w:val="00C2212E"/>
    <w:rsid w:val="00C23F77"/>
    <w:rsid w:val="00C36856"/>
    <w:rsid w:val="00C37E0F"/>
    <w:rsid w:val="00C37FD3"/>
    <w:rsid w:val="00C43D47"/>
    <w:rsid w:val="00C4791D"/>
    <w:rsid w:val="00C50D38"/>
    <w:rsid w:val="00C55E76"/>
    <w:rsid w:val="00C603E2"/>
    <w:rsid w:val="00C622B0"/>
    <w:rsid w:val="00C623BB"/>
    <w:rsid w:val="00C66F9B"/>
    <w:rsid w:val="00C67F86"/>
    <w:rsid w:val="00C72C01"/>
    <w:rsid w:val="00C77F1F"/>
    <w:rsid w:val="00C83F42"/>
    <w:rsid w:val="00C84901"/>
    <w:rsid w:val="00C85562"/>
    <w:rsid w:val="00C86C7B"/>
    <w:rsid w:val="00C90B32"/>
    <w:rsid w:val="00C90C8A"/>
    <w:rsid w:val="00C91D1F"/>
    <w:rsid w:val="00C93411"/>
    <w:rsid w:val="00C939F6"/>
    <w:rsid w:val="00C96424"/>
    <w:rsid w:val="00C97B61"/>
    <w:rsid w:val="00C97EF6"/>
    <w:rsid w:val="00CA463B"/>
    <w:rsid w:val="00CA4CE8"/>
    <w:rsid w:val="00CA706B"/>
    <w:rsid w:val="00CB0627"/>
    <w:rsid w:val="00CB3B4C"/>
    <w:rsid w:val="00CB4DA0"/>
    <w:rsid w:val="00CB5512"/>
    <w:rsid w:val="00CB6965"/>
    <w:rsid w:val="00CC2E5E"/>
    <w:rsid w:val="00CC485C"/>
    <w:rsid w:val="00CD5E03"/>
    <w:rsid w:val="00CD6DB1"/>
    <w:rsid w:val="00CE77B0"/>
    <w:rsid w:val="00CF0899"/>
    <w:rsid w:val="00CF1BE2"/>
    <w:rsid w:val="00CF4C14"/>
    <w:rsid w:val="00CF5590"/>
    <w:rsid w:val="00CF6F3B"/>
    <w:rsid w:val="00CF7B62"/>
    <w:rsid w:val="00D01BBF"/>
    <w:rsid w:val="00D076D0"/>
    <w:rsid w:val="00D10305"/>
    <w:rsid w:val="00D10E07"/>
    <w:rsid w:val="00D11C5A"/>
    <w:rsid w:val="00D16918"/>
    <w:rsid w:val="00D20F89"/>
    <w:rsid w:val="00D2558B"/>
    <w:rsid w:val="00D26DC2"/>
    <w:rsid w:val="00D30773"/>
    <w:rsid w:val="00D30EA5"/>
    <w:rsid w:val="00D3112D"/>
    <w:rsid w:val="00D33C84"/>
    <w:rsid w:val="00D405E7"/>
    <w:rsid w:val="00D4613D"/>
    <w:rsid w:val="00D46F51"/>
    <w:rsid w:val="00D54574"/>
    <w:rsid w:val="00D5543F"/>
    <w:rsid w:val="00D556E2"/>
    <w:rsid w:val="00D5586F"/>
    <w:rsid w:val="00D602E7"/>
    <w:rsid w:val="00D60A11"/>
    <w:rsid w:val="00D705E5"/>
    <w:rsid w:val="00D7112F"/>
    <w:rsid w:val="00D71B3B"/>
    <w:rsid w:val="00D829C5"/>
    <w:rsid w:val="00D8691F"/>
    <w:rsid w:val="00D95D00"/>
    <w:rsid w:val="00DA1D4F"/>
    <w:rsid w:val="00DA46AF"/>
    <w:rsid w:val="00DA7210"/>
    <w:rsid w:val="00DB0C30"/>
    <w:rsid w:val="00DB1423"/>
    <w:rsid w:val="00DB30B9"/>
    <w:rsid w:val="00DB3A64"/>
    <w:rsid w:val="00DB3C3D"/>
    <w:rsid w:val="00DB7ECD"/>
    <w:rsid w:val="00DC2AAF"/>
    <w:rsid w:val="00DC682A"/>
    <w:rsid w:val="00DD0D84"/>
    <w:rsid w:val="00DD33DC"/>
    <w:rsid w:val="00DD3B3E"/>
    <w:rsid w:val="00DD58B3"/>
    <w:rsid w:val="00DE1932"/>
    <w:rsid w:val="00DE2992"/>
    <w:rsid w:val="00DE3555"/>
    <w:rsid w:val="00DE7240"/>
    <w:rsid w:val="00DE7355"/>
    <w:rsid w:val="00DF0E6E"/>
    <w:rsid w:val="00DF28FA"/>
    <w:rsid w:val="00DF44FF"/>
    <w:rsid w:val="00DF6B4C"/>
    <w:rsid w:val="00E00655"/>
    <w:rsid w:val="00E01A11"/>
    <w:rsid w:val="00E0252F"/>
    <w:rsid w:val="00E02E30"/>
    <w:rsid w:val="00E02FB5"/>
    <w:rsid w:val="00E04684"/>
    <w:rsid w:val="00E0577B"/>
    <w:rsid w:val="00E10CBF"/>
    <w:rsid w:val="00E11B6E"/>
    <w:rsid w:val="00E133FF"/>
    <w:rsid w:val="00E168C3"/>
    <w:rsid w:val="00E201F1"/>
    <w:rsid w:val="00E23B94"/>
    <w:rsid w:val="00E240AE"/>
    <w:rsid w:val="00E24C2E"/>
    <w:rsid w:val="00E2573D"/>
    <w:rsid w:val="00E26616"/>
    <w:rsid w:val="00E27604"/>
    <w:rsid w:val="00E27742"/>
    <w:rsid w:val="00E27A19"/>
    <w:rsid w:val="00E30B4C"/>
    <w:rsid w:val="00E344E1"/>
    <w:rsid w:val="00E35C5C"/>
    <w:rsid w:val="00E40261"/>
    <w:rsid w:val="00E442B7"/>
    <w:rsid w:val="00E44D99"/>
    <w:rsid w:val="00E4643A"/>
    <w:rsid w:val="00E4741B"/>
    <w:rsid w:val="00E47F18"/>
    <w:rsid w:val="00E53B09"/>
    <w:rsid w:val="00E53EEA"/>
    <w:rsid w:val="00E54FE6"/>
    <w:rsid w:val="00E555B7"/>
    <w:rsid w:val="00E62F4A"/>
    <w:rsid w:val="00E63EC6"/>
    <w:rsid w:val="00E640CC"/>
    <w:rsid w:val="00E64128"/>
    <w:rsid w:val="00E64782"/>
    <w:rsid w:val="00E66EF5"/>
    <w:rsid w:val="00E72953"/>
    <w:rsid w:val="00E733B6"/>
    <w:rsid w:val="00E7580F"/>
    <w:rsid w:val="00E7691E"/>
    <w:rsid w:val="00E8110D"/>
    <w:rsid w:val="00E81E61"/>
    <w:rsid w:val="00E827F6"/>
    <w:rsid w:val="00E9235B"/>
    <w:rsid w:val="00E93A9C"/>
    <w:rsid w:val="00EA310E"/>
    <w:rsid w:val="00EA48EE"/>
    <w:rsid w:val="00EA5A18"/>
    <w:rsid w:val="00EA67D3"/>
    <w:rsid w:val="00EA7801"/>
    <w:rsid w:val="00EB1F94"/>
    <w:rsid w:val="00EB56AA"/>
    <w:rsid w:val="00EC0440"/>
    <w:rsid w:val="00EC45B5"/>
    <w:rsid w:val="00EC49E0"/>
    <w:rsid w:val="00EC7002"/>
    <w:rsid w:val="00ED032F"/>
    <w:rsid w:val="00ED1F08"/>
    <w:rsid w:val="00ED1FDC"/>
    <w:rsid w:val="00ED304C"/>
    <w:rsid w:val="00ED612E"/>
    <w:rsid w:val="00EE013D"/>
    <w:rsid w:val="00EE14FD"/>
    <w:rsid w:val="00EE4BB3"/>
    <w:rsid w:val="00EE540D"/>
    <w:rsid w:val="00EF1928"/>
    <w:rsid w:val="00EF2E3B"/>
    <w:rsid w:val="00F00322"/>
    <w:rsid w:val="00F02387"/>
    <w:rsid w:val="00F02642"/>
    <w:rsid w:val="00F03307"/>
    <w:rsid w:val="00F05D2D"/>
    <w:rsid w:val="00F064E6"/>
    <w:rsid w:val="00F07404"/>
    <w:rsid w:val="00F076BF"/>
    <w:rsid w:val="00F10787"/>
    <w:rsid w:val="00F11E5F"/>
    <w:rsid w:val="00F126D4"/>
    <w:rsid w:val="00F149CA"/>
    <w:rsid w:val="00F1964A"/>
    <w:rsid w:val="00F26440"/>
    <w:rsid w:val="00F27BB9"/>
    <w:rsid w:val="00F322B1"/>
    <w:rsid w:val="00F32610"/>
    <w:rsid w:val="00F32692"/>
    <w:rsid w:val="00F35699"/>
    <w:rsid w:val="00F406B8"/>
    <w:rsid w:val="00F40912"/>
    <w:rsid w:val="00F40A27"/>
    <w:rsid w:val="00F43E26"/>
    <w:rsid w:val="00F44D7E"/>
    <w:rsid w:val="00F45E1F"/>
    <w:rsid w:val="00F46EA3"/>
    <w:rsid w:val="00F47B53"/>
    <w:rsid w:val="00F50C3B"/>
    <w:rsid w:val="00F51EC8"/>
    <w:rsid w:val="00F5705F"/>
    <w:rsid w:val="00F57797"/>
    <w:rsid w:val="00F60C16"/>
    <w:rsid w:val="00F6199B"/>
    <w:rsid w:val="00F64B6D"/>
    <w:rsid w:val="00F64B89"/>
    <w:rsid w:val="00F72975"/>
    <w:rsid w:val="00F741C7"/>
    <w:rsid w:val="00F74F62"/>
    <w:rsid w:val="00F778AD"/>
    <w:rsid w:val="00F848C6"/>
    <w:rsid w:val="00F858C9"/>
    <w:rsid w:val="00F860C1"/>
    <w:rsid w:val="00F86B87"/>
    <w:rsid w:val="00F87930"/>
    <w:rsid w:val="00F87B6B"/>
    <w:rsid w:val="00F9281E"/>
    <w:rsid w:val="00F92B41"/>
    <w:rsid w:val="00F92CCD"/>
    <w:rsid w:val="00FA3BFF"/>
    <w:rsid w:val="00FA4482"/>
    <w:rsid w:val="00FA5AF2"/>
    <w:rsid w:val="00FA76A6"/>
    <w:rsid w:val="00FA7928"/>
    <w:rsid w:val="00FB0149"/>
    <w:rsid w:val="00FB09FF"/>
    <w:rsid w:val="00FB31F7"/>
    <w:rsid w:val="00FB34C3"/>
    <w:rsid w:val="00FB3DB8"/>
    <w:rsid w:val="00FC6BF4"/>
    <w:rsid w:val="00FD0202"/>
    <w:rsid w:val="00FD1F4A"/>
    <w:rsid w:val="00FD26BE"/>
    <w:rsid w:val="00FD350F"/>
    <w:rsid w:val="00FD55C2"/>
    <w:rsid w:val="00FD728F"/>
    <w:rsid w:val="00FE12F7"/>
    <w:rsid w:val="00FE2244"/>
    <w:rsid w:val="00FE7722"/>
    <w:rsid w:val="00FF432B"/>
    <w:rsid w:val="00FF4B24"/>
    <w:rsid w:val="00FF4F3E"/>
    <w:rsid w:val="00FF5A46"/>
    <w:rsid w:val="016B6200"/>
    <w:rsid w:val="01862DB5"/>
    <w:rsid w:val="01A83EFF"/>
    <w:rsid w:val="01B0132E"/>
    <w:rsid w:val="01E4140C"/>
    <w:rsid w:val="01EC6897"/>
    <w:rsid w:val="022CABB5"/>
    <w:rsid w:val="0279379A"/>
    <w:rsid w:val="0290D3BC"/>
    <w:rsid w:val="02E7CE29"/>
    <w:rsid w:val="0309FF3C"/>
    <w:rsid w:val="03217179"/>
    <w:rsid w:val="035FD9CF"/>
    <w:rsid w:val="03BA40AD"/>
    <w:rsid w:val="03E8E131"/>
    <w:rsid w:val="041FAE69"/>
    <w:rsid w:val="04545530"/>
    <w:rsid w:val="04E276ED"/>
    <w:rsid w:val="04E3B16F"/>
    <w:rsid w:val="04F02523"/>
    <w:rsid w:val="05054AC5"/>
    <w:rsid w:val="05F395DF"/>
    <w:rsid w:val="05F9DE92"/>
    <w:rsid w:val="062A0E72"/>
    <w:rsid w:val="0709F1E7"/>
    <w:rsid w:val="077EF9DF"/>
    <w:rsid w:val="07AE7006"/>
    <w:rsid w:val="08A4DD90"/>
    <w:rsid w:val="08D3666F"/>
    <w:rsid w:val="097A6D37"/>
    <w:rsid w:val="09B3FBBE"/>
    <w:rsid w:val="09D6B4F2"/>
    <w:rsid w:val="0A14CAB0"/>
    <w:rsid w:val="0A9F2F46"/>
    <w:rsid w:val="0B0E3FE4"/>
    <w:rsid w:val="0B9DC343"/>
    <w:rsid w:val="0BDF0705"/>
    <w:rsid w:val="0BE6825A"/>
    <w:rsid w:val="0C7DAE19"/>
    <w:rsid w:val="0CDA713F"/>
    <w:rsid w:val="0CF6DC9E"/>
    <w:rsid w:val="0D6BF073"/>
    <w:rsid w:val="0DD4D9E8"/>
    <w:rsid w:val="0DDE6946"/>
    <w:rsid w:val="0DEA9E6C"/>
    <w:rsid w:val="0E0550FE"/>
    <w:rsid w:val="0E35400B"/>
    <w:rsid w:val="0E9CC210"/>
    <w:rsid w:val="0EDCE6AB"/>
    <w:rsid w:val="0F359605"/>
    <w:rsid w:val="0F51E005"/>
    <w:rsid w:val="0F9A73B9"/>
    <w:rsid w:val="0FD1FFE0"/>
    <w:rsid w:val="1007C183"/>
    <w:rsid w:val="10155503"/>
    <w:rsid w:val="102CCE19"/>
    <w:rsid w:val="10F41C1B"/>
    <w:rsid w:val="10F46D6D"/>
    <w:rsid w:val="1135634B"/>
    <w:rsid w:val="12903DCE"/>
    <w:rsid w:val="12C82485"/>
    <w:rsid w:val="1317B6F8"/>
    <w:rsid w:val="136ABDDE"/>
    <w:rsid w:val="13F13D6F"/>
    <w:rsid w:val="14011D3B"/>
    <w:rsid w:val="14230C7B"/>
    <w:rsid w:val="144CB9B9"/>
    <w:rsid w:val="146FAE4E"/>
    <w:rsid w:val="14AB0C16"/>
    <w:rsid w:val="14C9EDAF"/>
    <w:rsid w:val="14D04F46"/>
    <w:rsid w:val="15626ACF"/>
    <w:rsid w:val="1596120B"/>
    <w:rsid w:val="164FA064"/>
    <w:rsid w:val="169215B4"/>
    <w:rsid w:val="16C2B2A9"/>
    <w:rsid w:val="16EA3B59"/>
    <w:rsid w:val="1718C3B5"/>
    <w:rsid w:val="1737B33D"/>
    <w:rsid w:val="1762CD93"/>
    <w:rsid w:val="187008A3"/>
    <w:rsid w:val="18A01147"/>
    <w:rsid w:val="18A79EBC"/>
    <w:rsid w:val="18C37B67"/>
    <w:rsid w:val="18DCC957"/>
    <w:rsid w:val="19310584"/>
    <w:rsid w:val="194B4C00"/>
    <w:rsid w:val="19981B3D"/>
    <w:rsid w:val="19AAAD3A"/>
    <w:rsid w:val="19BD6D1B"/>
    <w:rsid w:val="19CB85FC"/>
    <w:rsid w:val="19CEA830"/>
    <w:rsid w:val="1A471EE8"/>
    <w:rsid w:val="1A8F661E"/>
    <w:rsid w:val="1AB60312"/>
    <w:rsid w:val="1AD50CBE"/>
    <w:rsid w:val="1B448F62"/>
    <w:rsid w:val="1CCBFBC8"/>
    <w:rsid w:val="1CF2D574"/>
    <w:rsid w:val="1D03FC0E"/>
    <w:rsid w:val="1D1A3752"/>
    <w:rsid w:val="1D716F4E"/>
    <w:rsid w:val="1DA55C0C"/>
    <w:rsid w:val="1DD70839"/>
    <w:rsid w:val="1DD8219D"/>
    <w:rsid w:val="1DEB3465"/>
    <w:rsid w:val="1E013B63"/>
    <w:rsid w:val="1E2014B0"/>
    <w:rsid w:val="1E39D032"/>
    <w:rsid w:val="1EEBF5D6"/>
    <w:rsid w:val="1F4FEBEB"/>
    <w:rsid w:val="1FECC492"/>
    <w:rsid w:val="2010049D"/>
    <w:rsid w:val="201E6A78"/>
    <w:rsid w:val="2026DE17"/>
    <w:rsid w:val="20560EC2"/>
    <w:rsid w:val="208557F8"/>
    <w:rsid w:val="208A131B"/>
    <w:rsid w:val="20A20D24"/>
    <w:rsid w:val="20B6606C"/>
    <w:rsid w:val="20B84A2E"/>
    <w:rsid w:val="210A9137"/>
    <w:rsid w:val="21A447D7"/>
    <w:rsid w:val="21BD43A6"/>
    <w:rsid w:val="21BFE96A"/>
    <w:rsid w:val="2205BAEF"/>
    <w:rsid w:val="2206F8A6"/>
    <w:rsid w:val="22239698"/>
    <w:rsid w:val="222DB020"/>
    <w:rsid w:val="224C6C43"/>
    <w:rsid w:val="225520B9"/>
    <w:rsid w:val="226FEF0F"/>
    <w:rsid w:val="23164D36"/>
    <w:rsid w:val="2320B0F3"/>
    <w:rsid w:val="232D9DA1"/>
    <w:rsid w:val="23560B3A"/>
    <w:rsid w:val="235E6B3E"/>
    <w:rsid w:val="23D35FB4"/>
    <w:rsid w:val="23FB8524"/>
    <w:rsid w:val="2406062E"/>
    <w:rsid w:val="24FCB10F"/>
    <w:rsid w:val="25158039"/>
    <w:rsid w:val="254333B4"/>
    <w:rsid w:val="254DD78F"/>
    <w:rsid w:val="256A2E44"/>
    <w:rsid w:val="256DCC0F"/>
    <w:rsid w:val="25C4D9FD"/>
    <w:rsid w:val="2607C86B"/>
    <w:rsid w:val="26602109"/>
    <w:rsid w:val="269044F1"/>
    <w:rsid w:val="26B21E1A"/>
    <w:rsid w:val="26B73976"/>
    <w:rsid w:val="26E14B6E"/>
    <w:rsid w:val="26EAAA15"/>
    <w:rsid w:val="283E7838"/>
    <w:rsid w:val="2952C522"/>
    <w:rsid w:val="29663153"/>
    <w:rsid w:val="298D7C40"/>
    <w:rsid w:val="2996E038"/>
    <w:rsid w:val="29AC2461"/>
    <w:rsid w:val="29B53544"/>
    <w:rsid w:val="2A4F5ECC"/>
    <w:rsid w:val="2AA25734"/>
    <w:rsid w:val="2B08BEEB"/>
    <w:rsid w:val="2B1B1F79"/>
    <w:rsid w:val="2B72E5B6"/>
    <w:rsid w:val="2C287950"/>
    <w:rsid w:val="2C4947CF"/>
    <w:rsid w:val="2C96FE50"/>
    <w:rsid w:val="2CE3C523"/>
    <w:rsid w:val="2CFC7A38"/>
    <w:rsid w:val="2CFCD42E"/>
    <w:rsid w:val="2D57F97C"/>
    <w:rsid w:val="2D849DC8"/>
    <w:rsid w:val="2D87FEA6"/>
    <w:rsid w:val="2D9CD0FA"/>
    <w:rsid w:val="2DC3A737"/>
    <w:rsid w:val="2DE1FA1C"/>
    <w:rsid w:val="2DE51830"/>
    <w:rsid w:val="2E177416"/>
    <w:rsid w:val="2E230ACA"/>
    <w:rsid w:val="2EC3AED5"/>
    <w:rsid w:val="2EEAD489"/>
    <w:rsid w:val="2F113324"/>
    <w:rsid w:val="2F735877"/>
    <w:rsid w:val="304656D9"/>
    <w:rsid w:val="305D9352"/>
    <w:rsid w:val="30E3F2CF"/>
    <w:rsid w:val="311CB8F2"/>
    <w:rsid w:val="31493549"/>
    <w:rsid w:val="31ADB739"/>
    <w:rsid w:val="31D84890"/>
    <w:rsid w:val="31E3C107"/>
    <w:rsid w:val="3205FC68"/>
    <w:rsid w:val="32222BAA"/>
    <w:rsid w:val="3272D0FE"/>
    <w:rsid w:val="329C176C"/>
    <w:rsid w:val="32AA6E95"/>
    <w:rsid w:val="32FE36BD"/>
    <w:rsid w:val="337A31D3"/>
    <w:rsid w:val="337DF79B"/>
    <w:rsid w:val="33F13189"/>
    <w:rsid w:val="3486F802"/>
    <w:rsid w:val="34A48A7B"/>
    <w:rsid w:val="34F6C48E"/>
    <w:rsid w:val="351492C0"/>
    <w:rsid w:val="35479AE2"/>
    <w:rsid w:val="35783C55"/>
    <w:rsid w:val="36162EEB"/>
    <w:rsid w:val="3659F1D5"/>
    <w:rsid w:val="3689D719"/>
    <w:rsid w:val="368CE3E2"/>
    <w:rsid w:val="36A4B831"/>
    <w:rsid w:val="3753CABA"/>
    <w:rsid w:val="377ED4D6"/>
    <w:rsid w:val="3797B6E9"/>
    <w:rsid w:val="37B3266D"/>
    <w:rsid w:val="37D32A5D"/>
    <w:rsid w:val="381D5D19"/>
    <w:rsid w:val="38A26B49"/>
    <w:rsid w:val="38E4E076"/>
    <w:rsid w:val="396AA971"/>
    <w:rsid w:val="399DEDC9"/>
    <w:rsid w:val="39C5E407"/>
    <w:rsid w:val="39F9B614"/>
    <w:rsid w:val="3AD392B6"/>
    <w:rsid w:val="3ADCC6D5"/>
    <w:rsid w:val="3B0B356A"/>
    <w:rsid w:val="3B39BE2A"/>
    <w:rsid w:val="3B5E7B90"/>
    <w:rsid w:val="3B6C2E68"/>
    <w:rsid w:val="3B782954"/>
    <w:rsid w:val="3BD97B59"/>
    <w:rsid w:val="3BE5EE1C"/>
    <w:rsid w:val="3C84312C"/>
    <w:rsid w:val="3CBD685B"/>
    <w:rsid w:val="3CD3214D"/>
    <w:rsid w:val="3CD9EEA5"/>
    <w:rsid w:val="3D365DF3"/>
    <w:rsid w:val="3D754BBA"/>
    <w:rsid w:val="3DF5764B"/>
    <w:rsid w:val="3E1874F4"/>
    <w:rsid w:val="3E96A1B9"/>
    <w:rsid w:val="3ECE9AF9"/>
    <w:rsid w:val="3F4E61C1"/>
    <w:rsid w:val="3F55B283"/>
    <w:rsid w:val="3F74FC10"/>
    <w:rsid w:val="3FA9AFE3"/>
    <w:rsid w:val="3FC20C9D"/>
    <w:rsid w:val="40908BC8"/>
    <w:rsid w:val="41A4323E"/>
    <w:rsid w:val="41BF9750"/>
    <w:rsid w:val="41E6CFF8"/>
    <w:rsid w:val="4200388A"/>
    <w:rsid w:val="4212A3E0"/>
    <w:rsid w:val="42238749"/>
    <w:rsid w:val="422F8E79"/>
    <w:rsid w:val="4247C4DE"/>
    <w:rsid w:val="42C3B38C"/>
    <w:rsid w:val="42CDCDB8"/>
    <w:rsid w:val="43111CAE"/>
    <w:rsid w:val="4345C505"/>
    <w:rsid w:val="439C08EB"/>
    <w:rsid w:val="43AE7441"/>
    <w:rsid w:val="43C4AB66"/>
    <w:rsid w:val="43D56551"/>
    <w:rsid w:val="441DF6BF"/>
    <w:rsid w:val="44812F8A"/>
    <w:rsid w:val="455A2D2E"/>
    <w:rsid w:val="455AFB99"/>
    <w:rsid w:val="45A69F48"/>
    <w:rsid w:val="46104647"/>
    <w:rsid w:val="4632DEED"/>
    <w:rsid w:val="4670E83B"/>
    <w:rsid w:val="46A0C293"/>
    <w:rsid w:val="46A3B6D3"/>
    <w:rsid w:val="46CCECA6"/>
    <w:rsid w:val="46D3A9AD"/>
    <w:rsid w:val="46E67717"/>
    <w:rsid w:val="47EAFB98"/>
    <w:rsid w:val="48C8ED5C"/>
    <w:rsid w:val="48CD9BF5"/>
    <w:rsid w:val="48D18F13"/>
    <w:rsid w:val="4939BD32"/>
    <w:rsid w:val="49A8D01C"/>
    <w:rsid w:val="49E0597B"/>
    <w:rsid w:val="49EC1201"/>
    <w:rsid w:val="49FF73C3"/>
    <w:rsid w:val="4A388C87"/>
    <w:rsid w:val="4A5CABCE"/>
    <w:rsid w:val="4B12F6ED"/>
    <w:rsid w:val="4BB45998"/>
    <w:rsid w:val="4BE32374"/>
    <w:rsid w:val="4C0B71F1"/>
    <w:rsid w:val="4C48876A"/>
    <w:rsid w:val="4C57EA17"/>
    <w:rsid w:val="4C663535"/>
    <w:rsid w:val="4C7AF3FC"/>
    <w:rsid w:val="4D0D61A2"/>
    <w:rsid w:val="4D5029F9"/>
    <w:rsid w:val="4D8059A4"/>
    <w:rsid w:val="4DBC42B2"/>
    <w:rsid w:val="4E7BFA20"/>
    <w:rsid w:val="4EEBFA5A"/>
    <w:rsid w:val="4FB042AC"/>
    <w:rsid w:val="4FCB322F"/>
    <w:rsid w:val="4FEB4491"/>
    <w:rsid w:val="50FCBEE5"/>
    <w:rsid w:val="5114BFE6"/>
    <w:rsid w:val="515F43D2"/>
    <w:rsid w:val="516BF93C"/>
    <w:rsid w:val="5190959A"/>
    <w:rsid w:val="51D34864"/>
    <w:rsid w:val="51DBA5AD"/>
    <w:rsid w:val="52165C54"/>
    <w:rsid w:val="52732C16"/>
    <w:rsid w:val="52A14C00"/>
    <w:rsid w:val="52CF16D9"/>
    <w:rsid w:val="52E9B6B5"/>
    <w:rsid w:val="532E6401"/>
    <w:rsid w:val="53ED75A9"/>
    <w:rsid w:val="540D86B5"/>
    <w:rsid w:val="540DE433"/>
    <w:rsid w:val="547AFEB4"/>
    <w:rsid w:val="54D31853"/>
    <w:rsid w:val="5504C1CE"/>
    <w:rsid w:val="5549115B"/>
    <w:rsid w:val="554DFD16"/>
    <w:rsid w:val="5552DCCF"/>
    <w:rsid w:val="557441B1"/>
    <w:rsid w:val="55B122AF"/>
    <w:rsid w:val="56E9CD77"/>
    <w:rsid w:val="575F8F1B"/>
    <w:rsid w:val="57E7DE26"/>
    <w:rsid w:val="58D2F207"/>
    <w:rsid w:val="59162723"/>
    <w:rsid w:val="591F015D"/>
    <w:rsid w:val="592E425F"/>
    <w:rsid w:val="59A8BCC1"/>
    <w:rsid w:val="59FE2E0F"/>
    <w:rsid w:val="5A7752A7"/>
    <w:rsid w:val="5A86D5B1"/>
    <w:rsid w:val="5AB1BABB"/>
    <w:rsid w:val="5B5A7D28"/>
    <w:rsid w:val="5B7AA029"/>
    <w:rsid w:val="5C30278C"/>
    <w:rsid w:val="5C65E321"/>
    <w:rsid w:val="5CA937EB"/>
    <w:rsid w:val="5CC9DB37"/>
    <w:rsid w:val="5CE66B5E"/>
    <w:rsid w:val="5D147CB3"/>
    <w:rsid w:val="5D58BDA9"/>
    <w:rsid w:val="5DF74F9D"/>
    <w:rsid w:val="5E319354"/>
    <w:rsid w:val="5E4B850D"/>
    <w:rsid w:val="5E765D70"/>
    <w:rsid w:val="5E901A55"/>
    <w:rsid w:val="5EBE3D39"/>
    <w:rsid w:val="5F02D28A"/>
    <w:rsid w:val="5FB28E06"/>
    <w:rsid w:val="5FF1C3EE"/>
    <w:rsid w:val="5FF2DBF5"/>
    <w:rsid w:val="602A9E64"/>
    <w:rsid w:val="60555386"/>
    <w:rsid w:val="61260012"/>
    <w:rsid w:val="613A9978"/>
    <w:rsid w:val="6140595F"/>
    <w:rsid w:val="618466F0"/>
    <w:rsid w:val="6205C3BF"/>
    <w:rsid w:val="62571FC0"/>
    <w:rsid w:val="62E413AD"/>
    <w:rsid w:val="62F9FA9E"/>
    <w:rsid w:val="63005DAD"/>
    <w:rsid w:val="6320ED6F"/>
    <w:rsid w:val="63A973B1"/>
    <w:rsid w:val="641DBBFF"/>
    <w:rsid w:val="648FB304"/>
    <w:rsid w:val="64935840"/>
    <w:rsid w:val="64981A5D"/>
    <w:rsid w:val="64A69EDB"/>
    <w:rsid w:val="65EC8C84"/>
    <w:rsid w:val="65F3D03A"/>
    <w:rsid w:val="661BB46F"/>
    <w:rsid w:val="663EBB76"/>
    <w:rsid w:val="66E766E7"/>
    <w:rsid w:val="67340266"/>
    <w:rsid w:val="6770E934"/>
    <w:rsid w:val="67AF9AE3"/>
    <w:rsid w:val="67BA05FB"/>
    <w:rsid w:val="681E2BF6"/>
    <w:rsid w:val="682AFDB0"/>
    <w:rsid w:val="683EE2F8"/>
    <w:rsid w:val="6852086A"/>
    <w:rsid w:val="68E8502C"/>
    <w:rsid w:val="68EBC480"/>
    <w:rsid w:val="68EF1B3A"/>
    <w:rsid w:val="692503DE"/>
    <w:rsid w:val="6949359D"/>
    <w:rsid w:val="694A170A"/>
    <w:rsid w:val="69535531"/>
    <w:rsid w:val="695E12A9"/>
    <w:rsid w:val="697EF4D8"/>
    <w:rsid w:val="697F1C7A"/>
    <w:rsid w:val="69D42436"/>
    <w:rsid w:val="6A507D20"/>
    <w:rsid w:val="6AD600CE"/>
    <w:rsid w:val="6B154EC5"/>
    <w:rsid w:val="6BBAD260"/>
    <w:rsid w:val="6BDAFE98"/>
    <w:rsid w:val="6C066C69"/>
    <w:rsid w:val="6C6338CF"/>
    <w:rsid w:val="6C63D9B9"/>
    <w:rsid w:val="6C92A8AE"/>
    <w:rsid w:val="6C98610E"/>
    <w:rsid w:val="6CAA2B1E"/>
    <w:rsid w:val="6CBB3BC2"/>
    <w:rsid w:val="6CE2C33D"/>
    <w:rsid w:val="6D3EE9B7"/>
    <w:rsid w:val="6D5DA69C"/>
    <w:rsid w:val="6D5F7BEB"/>
    <w:rsid w:val="6D7679A0"/>
    <w:rsid w:val="6DB373E2"/>
    <w:rsid w:val="6DC4680D"/>
    <w:rsid w:val="6DF3D29F"/>
    <w:rsid w:val="6E1F04C1"/>
    <w:rsid w:val="6E603C29"/>
    <w:rsid w:val="6F0E72D8"/>
    <w:rsid w:val="6F19D3BB"/>
    <w:rsid w:val="6F292EC7"/>
    <w:rsid w:val="6F6F38B9"/>
    <w:rsid w:val="6F8614A1"/>
    <w:rsid w:val="6FC5D4B5"/>
    <w:rsid w:val="701FD5DC"/>
    <w:rsid w:val="7064133F"/>
    <w:rsid w:val="706CD02D"/>
    <w:rsid w:val="7082F639"/>
    <w:rsid w:val="70AA4339"/>
    <w:rsid w:val="70DB5C3E"/>
    <w:rsid w:val="70F38ADA"/>
    <w:rsid w:val="7108BCA5"/>
    <w:rsid w:val="717F5381"/>
    <w:rsid w:val="71816E1D"/>
    <w:rsid w:val="718F9142"/>
    <w:rsid w:val="71C6CF62"/>
    <w:rsid w:val="72059A6E"/>
    <w:rsid w:val="7208A08E"/>
    <w:rsid w:val="722168C4"/>
    <w:rsid w:val="72432967"/>
    <w:rsid w:val="72522A09"/>
    <w:rsid w:val="72B92AE5"/>
    <w:rsid w:val="72C93AD8"/>
    <w:rsid w:val="72DBDEE6"/>
    <w:rsid w:val="72F335F5"/>
    <w:rsid w:val="730224FD"/>
    <w:rsid w:val="736DB057"/>
    <w:rsid w:val="74345474"/>
    <w:rsid w:val="74735944"/>
    <w:rsid w:val="749DF55E"/>
    <w:rsid w:val="74BB141C"/>
    <w:rsid w:val="7529860C"/>
    <w:rsid w:val="754B625A"/>
    <w:rsid w:val="7581CB3B"/>
    <w:rsid w:val="758C5D1F"/>
    <w:rsid w:val="75DC2DC8"/>
    <w:rsid w:val="75EBAC8A"/>
    <w:rsid w:val="762123C4"/>
    <w:rsid w:val="762AD6B7"/>
    <w:rsid w:val="76A8A21B"/>
    <w:rsid w:val="76BC7582"/>
    <w:rsid w:val="76F2E575"/>
    <w:rsid w:val="77165927"/>
    <w:rsid w:val="77582854"/>
    <w:rsid w:val="77628F3E"/>
    <w:rsid w:val="77AC1D59"/>
    <w:rsid w:val="77B88DD1"/>
    <w:rsid w:val="77B98731"/>
    <w:rsid w:val="7849A3EE"/>
    <w:rsid w:val="7859F490"/>
    <w:rsid w:val="78B5551E"/>
    <w:rsid w:val="78E2F6A4"/>
    <w:rsid w:val="78F1B15C"/>
    <w:rsid w:val="78F7504F"/>
    <w:rsid w:val="78FBE526"/>
    <w:rsid w:val="7908278C"/>
    <w:rsid w:val="792393E1"/>
    <w:rsid w:val="793E6C26"/>
    <w:rsid w:val="7959651A"/>
    <w:rsid w:val="797877E7"/>
    <w:rsid w:val="798DB081"/>
    <w:rsid w:val="79AFE393"/>
    <w:rsid w:val="79E97B79"/>
    <w:rsid w:val="7A44172A"/>
    <w:rsid w:val="7A482F51"/>
    <w:rsid w:val="7AA37FBF"/>
    <w:rsid w:val="7AB15CFC"/>
    <w:rsid w:val="7AB6CA51"/>
    <w:rsid w:val="7B22666F"/>
    <w:rsid w:val="7B43392B"/>
    <w:rsid w:val="7B5C6188"/>
    <w:rsid w:val="7B81907B"/>
    <w:rsid w:val="7B970150"/>
    <w:rsid w:val="7B998EA7"/>
    <w:rsid w:val="7BE756A0"/>
    <w:rsid w:val="7BECF5E0"/>
    <w:rsid w:val="7BFE8D94"/>
    <w:rsid w:val="7C1250C9"/>
    <w:rsid w:val="7C435F14"/>
    <w:rsid w:val="7C67421A"/>
    <w:rsid w:val="7C6B99BD"/>
    <w:rsid w:val="7C8BFEF4"/>
    <w:rsid w:val="7C8F8613"/>
    <w:rsid w:val="7CA90743"/>
    <w:rsid w:val="7CBDBFB6"/>
    <w:rsid w:val="7CDDB4F3"/>
    <w:rsid w:val="7D4B450F"/>
    <w:rsid w:val="7D88C641"/>
    <w:rsid w:val="7E26C644"/>
    <w:rsid w:val="7EFA563B"/>
    <w:rsid w:val="7F541E6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ACC8C"/>
  <w15:chartTrackingRefBased/>
  <w15:docId w15:val="{46938926-0DA1-4A2A-A19E-22F5E67A9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0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11C5"/>
    <w:pPr>
      <w:spacing w:before="120" w:after="0"/>
    </w:pPr>
    <w:rPr>
      <w:rFonts w:eastAsia="Times New Roman" w:cs="Times New Roman"/>
      <w:sz w:val="18"/>
      <w:szCs w:val="18"/>
      <w:lang w:val="nb-NO" w:eastAsia="nb-NO"/>
    </w:rPr>
  </w:style>
  <w:style w:type="paragraph" w:styleId="Overskrift1">
    <w:name w:val="heading 1"/>
    <w:basedOn w:val="Normal"/>
    <w:next w:val="Normal"/>
    <w:link w:val="Overskrift1Tegn"/>
    <w:uiPriority w:val="9"/>
    <w:qFormat/>
    <w:rsid w:val="6C92A8AE"/>
    <w:pPr>
      <w:keepNext/>
      <w:spacing w:before="360" w:after="120"/>
      <w:outlineLvl w:val="0"/>
    </w:pPr>
    <w:rPr>
      <w:rFonts w:asciiTheme="majorHAnsi" w:eastAsiaTheme="majorEastAsia" w:hAnsiTheme="majorHAnsi" w:cstheme="majorBidi"/>
      <w:color w:val="015945" w:themeColor="accent2"/>
      <w:sz w:val="40"/>
      <w:szCs w:val="40"/>
    </w:rPr>
  </w:style>
  <w:style w:type="paragraph" w:styleId="Overskrift2">
    <w:name w:val="heading 2"/>
    <w:basedOn w:val="Normal"/>
    <w:next w:val="Normal"/>
    <w:link w:val="Overskrift2Tegn"/>
    <w:uiPriority w:val="9"/>
    <w:unhideWhenUsed/>
    <w:qFormat/>
    <w:rsid w:val="6C92A8AE"/>
    <w:pPr>
      <w:keepNext/>
      <w:spacing w:before="360" w:after="120"/>
      <w:outlineLvl w:val="1"/>
    </w:pPr>
    <w:rPr>
      <w:rFonts w:asciiTheme="majorHAnsi" w:eastAsiaTheme="majorEastAsia" w:hAnsiTheme="majorHAnsi" w:cstheme="majorBidi"/>
      <w:color w:val="015945" w:themeColor="accent2"/>
      <w:sz w:val="32"/>
      <w:szCs w:val="32"/>
    </w:rPr>
  </w:style>
  <w:style w:type="paragraph" w:styleId="Overskrift3">
    <w:name w:val="heading 3"/>
    <w:basedOn w:val="Normal"/>
    <w:next w:val="Normal"/>
    <w:link w:val="Overskrift3Tegn"/>
    <w:uiPriority w:val="9"/>
    <w:unhideWhenUsed/>
    <w:qFormat/>
    <w:rsid w:val="6C92A8AE"/>
    <w:pPr>
      <w:keepNext/>
      <w:spacing w:before="360" w:after="120"/>
      <w:outlineLvl w:val="2"/>
    </w:pPr>
    <w:rPr>
      <w:rFonts w:asciiTheme="majorHAnsi" w:eastAsiaTheme="majorEastAsia" w:hAnsiTheme="majorHAnsi" w:cstheme="majorBidi"/>
      <w:color w:val="015945" w:themeColor="accent2"/>
      <w:sz w:val="26"/>
      <w:szCs w:val="26"/>
    </w:rPr>
  </w:style>
  <w:style w:type="paragraph" w:styleId="Overskrift4">
    <w:name w:val="heading 4"/>
    <w:basedOn w:val="Normal"/>
    <w:next w:val="Normal"/>
    <w:link w:val="Overskrift4Tegn"/>
    <w:uiPriority w:val="9"/>
    <w:unhideWhenUsed/>
    <w:qFormat/>
    <w:rsid w:val="6C92A8AE"/>
    <w:pPr>
      <w:keepNext/>
      <w:spacing w:before="360" w:after="120"/>
      <w:outlineLvl w:val="3"/>
    </w:pPr>
    <w:rPr>
      <w:rFonts w:asciiTheme="majorHAnsi" w:eastAsiaTheme="majorEastAsia" w:hAnsiTheme="majorHAnsi" w:cstheme="majorBidi"/>
      <w:color w:val="015945" w:themeColor="accent2"/>
    </w:rPr>
  </w:style>
  <w:style w:type="paragraph" w:styleId="Overskrift5">
    <w:name w:val="heading 5"/>
    <w:basedOn w:val="Normal"/>
    <w:next w:val="Normal"/>
    <w:link w:val="Overskrift5Tegn"/>
    <w:uiPriority w:val="9"/>
    <w:unhideWhenUsed/>
    <w:qFormat/>
    <w:rsid w:val="6C92A8AE"/>
    <w:pPr>
      <w:keepNext/>
      <w:spacing w:before="40"/>
      <w:outlineLvl w:val="4"/>
    </w:pPr>
    <w:rPr>
      <w:rFonts w:asciiTheme="majorHAnsi" w:eastAsiaTheme="majorEastAsia" w:hAnsiTheme="majorHAnsi" w:cstheme="majorBidi"/>
      <w:i/>
      <w:iCs/>
      <w:color w:val="015945" w:themeColor="accent2"/>
    </w:rPr>
  </w:style>
  <w:style w:type="paragraph" w:styleId="Overskrift6">
    <w:name w:val="heading 6"/>
    <w:basedOn w:val="Normal"/>
    <w:next w:val="Normal"/>
    <w:link w:val="Overskrift6Tegn"/>
    <w:uiPriority w:val="9"/>
    <w:unhideWhenUsed/>
    <w:qFormat/>
    <w:rsid w:val="6C92A8AE"/>
    <w:pPr>
      <w:keepNext/>
      <w:spacing w:before="40"/>
      <w:outlineLvl w:val="5"/>
    </w:pPr>
    <w:rPr>
      <w:rFonts w:asciiTheme="majorHAnsi" w:eastAsiaTheme="majorEastAsia" w:hAnsiTheme="majorHAnsi" w:cstheme="majorBidi"/>
      <w:b/>
      <w:bCs/>
      <w:color w:val="01523F" w:themeColor="accent6" w:themeShade="80"/>
    </w:rPr>
  </w:style>
  <w:style w:type="paragraph" w:styleId="Overskrift7">
    <w:name w:val="heading 7"/>
    <w:basedOn w:val="Overskrift6"/>
    <w:next w:val="Normal"/>
    <w:link w:val="Overskrift7Tegn"/>
    <w:uiPriority w:val="9"/>
    <w:unhideWhenUsed/>
    <w:qFormat/>
    <w:rsid w:val="6C92A8AE"/>
    <w:pPr>
      <w:outlineLvl w:val="6"/>
    </w:pPr>
    <w:rPr>
      <w:i/>
      <w:iCs/>
      <w:color w:val="015945" w:themeColor="accent2"/>
    </w:rPr>
  </w:style>
  <w:style w:type="paragraph" w:styleId="Overskrift8">
    <w:name w:val="heading 8"/>
    <w:basedOn w:val="Normal"/>
    <w:next w:val="Normal"/>
    <w:link w:val="Overskrift8Tegn"/>
    <w:uiPriority w:val="9"/>
    <w:unhideWhenUsed/>
    <w:qFormat/>
    <w:rsid w:val="6C92A8AE"/>
    <w:pPr>
      <w:keepNext/>
      <w:spacing w:before="40"/>
      <w:outlineLvl w:val="7"/>
    </w:pPr>
    <w:rPr>
      <w:rFonts w:asciiTheme="majorHAnsi" w:eastAsiaTheme="majorEastAsia" w:hAnsiTheme="majorHAnsi" w:cstheme="majorBidi"/>
      <w:color w:val="015945" w:themeColor="accent2"/>
      <w:sz w:val="20"/>
      <w:szCs w:val="20"/>
    </w:rPr>
  </w:style>
  <w:style w:type="paragraph" w:styleId="Overskrift9">
    <w:name w:val="heading 9"/>
    <w:basedOn w:val="Normal"/>
    <w:next w:val="Normal"/>
    <w:link w:val="Overskrift9Tegn"/>
    <w:uiPriority w:val="9"/>
    <w:unhideWhenUsed/>
    <w:qFormat/>
    <w:rsid w:val="6C92A8AE"/>
    <w:pPr>
      <w:keepNext/>
      <w:spacing w:before="40"/>
      <w:outlineLvl w:val="8"/>
    </w:pPr>
    <w:rPr>
      <w:rFonts w:asciiTheme="majorHAnsi" w:eastAsiaTheme="majorEastAsia" w:hAnsiTheme="majorHAnsi" w:cstheme="majorBidi"/>
      <w:i/>
      <w:iCs/>
      <w:color w:val="272727"/>
      <w:sz w:val="21"/>
      <w:szCs w:val="21"/>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6C92A8AE"/>
    <w:pPr>
      <w:tabs>
        <w:tab w:val="center" w:pos="4680"/>
        <w:tab w:val="right" w:pos="9360"/>
      </w:tabs>
      <w:jc w:val="right"/>
    </w:pPr>
    <w:rPr>
      <w:color w:val="808285"/>
      <w:sz w:val="20"/>
      <w:szCs w:val="20"/>
    </w:rPr>
  </w:style>
  <w:style w:type="character" w:customStyle="1" w:styleId="TopptekstTegn">
    <w:name w:val="Topptekst Tegn"/>
    <w:basedOn w:val="Standardskriftforavsnitt"/>
    <w:link w:val="Topptekst"/>
    <w:uiPriority w:val="99"/>
    <w:rsid w:val="6C6338CF"/>
    <w:rPr>
      <w:noProof w:val="0"/>
      <w:color w:val="808285"/>
      <w:lang w:val="nb-NO"/>
    </w:rPr>
  </w:style>
  <w:style w:type="paragraph" w:styleId="Bunntekst">
    <w:name w:val="footer"/>
    <w:basedOn w:val="Normal"/>
    <w:link w:val="BunntekstTegn"/>
    <w:uiPriority w:val="99"/>
    <w:unhideWhenUsed/>
    <w:rsid w:val="6C92A8AE"/>
    <w:pPr>
      <w:tabs>
        <w:tab w:val="center" w:pos="4680"/>
        <w:tab w:val="right" w:pos="9360"/>
      </w:tabs>
    </w:pPr>
    <w:rPr>
      <w:color w:val="808285"/>
      <w:sz w:val="20"/>
      <w:szCs w:val="20"/>
    </w:rPr>
  </w:style>
  <w:style w:type="character" w:customStyle="1" w:styleId="BunntekstTegn">
    <w:name w:val="Bunntekst Tegn"/>
    <w:basedOn w:val="Standardskriftforavsnitt"/>
    <w:link w:val="Bunntekst"/>
    <w:uiPriority w:val="99"/>
    <w:rsid w:val="6C6338CF"/>
    <w:rPr>
      <w:noProof w:val="0"/>
      <w:color w:val="808285"/>
      <w:lang w:val="nb-NO"/>
    </w:rPr>
  </w:style>
  <w:style w:type="table" w:styleId="Tabellrutenett">
    <w:name w:val="Table Grid"/>
    <w:basedOn w:val="Vanligtabell"/>
    <w:rsid w:val="005C76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uiPriority w:val="9"/>
    <w:rsid w:val="6C6338CF"/>
    <w:rPr>
      <w:rFonts w:asciiTheme="majorHAnsi" w:eastAsiaTheme="majorEastAsia" w:hAnsiTheme="majorHAnsi" w:cstheme="majorBidi"/>
      <w:noProof w:val="0"/>
      <w:color w:val="015945" w:themeColor="accent2"/>
      <w:sz w:val="40"/>
      <w:szCs w:val="40"/>
      <w:lang w:val="nb-NO"/>
    </w:rPr>
  </w:style>
  <w:style w:type="character" w:styleId="Plassholdertekst">
    <w:name w:val="Placeholder Text"/>
    <w:basedOn w:val="Standardskriftforavsnitt"/>
    <w:uiPriority w:val="99"/>
    <w:unhideWhenUsed/>
    <w:rsid w:val="00337ABA"/>
    <w:rPr>
      <w:color w:val="808080"/>
    </w:rPr>
  </w:style>
  <w:style w:type="character" w:customStyle="1" w:styleId="Overskrift2Tegn">
    <w:name w:val="Overskrift 2 Tegn"/>
    <w:basedOn w:val="Standardskriftforavsnitt"/>
    <w:link w:val="Overskrift2"/>
    <w:uiPriority w:val="9"/>
    <w:rsid w:val="6C6338CF"/>
    <w:rPr>
      <w:rFonts w:asciiTheme="majorHAnsi" w:eastAsiaTheme="majorEastAsia" w:hAnsiTheme="majorHAnsi" w:cstheme="majorBidi"/>
      <w:noProof w:val="0"/>
      <w:color w:val="015945" w:themeColor="accent2"/>
      <w:sz w:val="32"/>
      <w:szCs w:val="32"/>
      <w:lang w:val="nb-NO"/>
    </w:rPr>
  </w:style>
  <w:style w:type="table" w:customStyle="1" w:styleId="Norskhelsenett">
    <w:name w:val="Norsk helsenett"/>
    <w:basedOn w:val="Vanligtabell"/>
    <w:uiPriority w:val="99"/>
    <w:rsid w:val="00E168C3"/>
    <w:pPr>
      <w:spacing w:after="240" w:line="240" w:lineRule="auto"/>
      <w:textboxTightWrap w:val="allLines"/>
    </w:pPr>
    <w:rPr>
      <w:sz w:val="16"/>
    </w:rPr>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85" w:type="dxa"/>
        <w:left w:w="85" w:type="dxa"/>
        <w:bottom w:w="85" w:type="dxa"/>
        <w:right w:w="85" w:type="dxa"/>
      </w:tblCellMar>
    </w:tblPr>
    <w:tcPr>
      <w:shd w:val="clear" w:color="auto" w:fill="FFFFFF" w:themeFill="background1"/>
    </w:tcPr>
    <w:tblStylePr w:type="firstRow">
      <w:pPr>
        <w:wordWrap/>
        <w:spacing w:beforeLines="0" w:before="0" w:beforeAutospacing="0" w:afterLines="0" w:after="0" w:afterAutospacing="0" w:line="240" w:lineRule="auto"/>
        <w:jc w:val="left"/>
      </w:pPr>
      <w:rPr>
        <w:rFonts w:asciiTheme="minorHAnsi" w:hAnsiTheme="minorHAnsi"/>
        <w:color w:val="FFFFFF" w:themeColor="background1"/>
        <w:sz w:val="22"/>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015945" w:themeFill="text2"/>
        <w:noWrap/>
      </w:tcPr>
    </w:tblStylePr>
    <w:tblStylePr w:type="lastRow">
      <w:pPr>
        <w:wordWrap/>
        <w:spacing w:beforeLines="0" w:before="0" w:beforeAutospacing="0" w:afterLines="0" w:after="0" w:afterAutospacing="0" w:line="240" w:lineRule="auto"/>
      </w:pPr>
    </w:tblStylePr>
    <w:tblStylePr w:type="firstCol">
      <w:pPr>
        <w:wordWrap/>
        <w:spacing w:beforeLines="0" w:before="0" w:beforeAutospacing="0" w:afterLines="0" w:after="0" w:afterAutospacing="0" w:line="240" w:lineRule="auto"/>
      </w:pPr>
    </w:tblStylePr>
    <w:tblStylePr w:type="band1Horz">
      <w:rPr>
        <w:rFonts w:asciiTheme="minorHAnsi" w:hAnsiTheme="minorHAnsi"/>
        <w:sz w:val="16"/>
      </w:rPr>
      <w:tblPr>
        <w:tblCellMar>
          <w:top w:w="85" w:type="dxa"/>
          <w:left w:w="85" w:type="dxa"/>
          <w:bottom w:w="85" w:type="dxa"/>
          <w:right w:w="85" w:type="dxa"/>
        </w:tblCellMar>
      </w:tblPr>
      <w:tcPr>
        <w:shd w:val="clear" w:color="auto" w:fill="EDFBF4"/>
      </w:tcPr>
    </w:tblStylePr>
    <w:tblStylePr w:type="band2Horz">
      <w:rPr>
        <w:rFonts w:asciiTheme="minorHAnsi" w:hAnsiTheme="minorHAnsi"/>
        <w:sz w:val="16"/>
      </w:rPr>
      <w:tblPr>
        <w:tblCellMar>
          <w:top w:w="113" w:type="dxa"/>
          <w:left w:w="85" w:type="dxa"/>
          <w:bottom w:w="113" w:type="dxa"/>
          <w:right w:w="85" w:type="dxa"/>
        </w:tblCellMar>
      </w:tblPr>
      <w:tcPr>
        <w:shd w:val="clear" w:color="auto" w:fill="DCF7E8"/>
      </w:tcPr>
    </w:tblStylePr>
  </w:style>
  <w:style w:type="paragraph" w:styleId="Bildetekst">
    <w:name w:val="caption"/>
    <w:basedOn w:val="Normal"/>
    <w:next w:val="Normal"/>
    <w:uiPriority w:val="35"/>
    <w:unhideWhenUsed/>
    <w:qFormat/>
    <w:rsid w:val="6C92A8AE"/>
    <w:pPr>
      <w:spacing w:before="240"/>
    </w:pPr>
    <w:rPr>
      <w:i/>
      <w:iCs/>
      <w:color w:val="015945" w:themeColor="accent2"/>
    </w:rPr>
  </w:style>
  <w:style w:type="character" w:customStyle="1" w:styleId="Overskrift3Tegn">
    <w:name w:val="Overskrift 3 Tegn"/>
    <w:basedOn w:val="Standardskriftforavsnitt"/>
    <w:link w:val="Overskrift3"/>
    <w:uiPriority w:val="9"/>
    <w:rsid w:val="6C6338CF"/>
    <w:rPr>
      <w:rFonts w:asciiTheme="majorHAnsi" w:eastAsiaTheme="majorEastAsia" w:hAnsiTheme="majorHAnsi" w:cstheme="majorBidi"/>
      <w:noProof w:val="0"/>
      <w:color w:val="015945" w:themeColor="accent2"/>
      <w:sz w:val="26"/>
      <w:szCs w:val="26"/>
      <w:lang w:val="nb-NO"/>
    </w:rPr>
  </w:style>
  <w:style w:type="character" w:customStyle="1" w:styleId="Overskrift4Tegn">
    <w:name w:val="Overskrift 4 Tegn"/>
    <w:basedOn w:val="Standardskriftforavsnitt"/>
    <w:link w:val="Overskrift4"/>
    <w:uiPriority w:val="9"/>
    <w:rsid w:val="6C6338CF"/>
    <w:rPr>
      <w:rFonts w:asciiTheme="majorHAnsi" w:eastAsiaTheme="majorEastAsia" w:hAnsiTheme="majorHAnsi" w:cstheme="majorBidi"/>
      <w:noProof w:val="0"/>
      <w:color w:val="015945" w:themeColor="accent2"/>
      <w:sz w:val="22"/>
      <w:szCs w:val="22"/>
      <w:lang w:val="nb-NO"/>
    </w:rPr>
  </w:style>
  <w:style w:type="character" w:customStyle="1" w:styleId="Overskrift5Tegn">
    <w:name w:val="Overskrift 5 Tegn"/>
    <w:basedOn w:val="Standardskriftforavsnitt"/>
    <w:link w:val="Overskrift5"/>
    <w:uiPriority w:val="9"/>
    <w:rsid w:val="6C6338CF"/>
    <w:rPr>
      <w:rFonts w:asciiTheme="majorHAnsi" w:eastAsiaTheme="majorEastAsia" w:hAnsiTheme="majorHAnsi" w:cstheme="majorBidi"/>
      <w:i/>
      <w:iCs/>
      <w:noProof w:val="0"/>
      <w:color w:val="015945" w:themeColor="accent2"/>
      <w:sz w:val="22"/>
      <w:szCs w:val="22"/>
      <w:lang w:val="nb-NO"/>
    </w:rPr>
  </w:style>
  <w:style w:type="paragraph" w:styleId="Tittel">
    <w:name w:val="Title"/>
    <w:basedOn w:val="Normal"/>
    <w:next w:val="Normal"/>
    <w:link w:val="TittelTegn"/>
    <w:uiPriority w:val="7"/>
    <w:qFormat/>
    <w:rsid w:val="6C92A8AE"/>
    <w:pPr>
      <w:spacing w:before="480"/>
    </w:pPr>
    <w:rPr>
      <w:rFonts w:asciiTheme="majorHAnsi" w:eastAsiaTheme="majorEastAsia" w:hAnsiTheme="majorHAnsi" w:cstheme="majorBidi"/>
      <w:color w:val="015945" w:themeColor="accent2"/>
      <w:sz w:val="56"/>
      <w:szCs w:val="56"/>
    </w:rPr>
  </w:style>
  <w:style w:type="character" w:customStyle="1" w:styleId="TittelTegn">
    <w:name w:val="Tittel Tegn"/>
    <w:basedOn w:val="Standardskriftforavsnitt"/>
    <w:link w:val="Tittel"/>
    <w:uiPriority w:val="7"/>
    <w:rsid w:val="6C6338CF"/>
    <w:rPr>
      <w:rFonts w:asciiTheme="majorHAnsi" w:eastAsiaTheme="majorEastAsia" w:hAnsiTheme="majorHAnsi" w:cstheme="majorBidi"/>
      <w:noProof w:val="0"/>
      <w:color w:val="015945" w:themeColor="accent2"/>
      <w:sz w:val="56"/>
      <w:szCs w:val="56"/>
      <w:lang w:val="nb-NO"/>
    </w:rPr>
  </w:style>
  <w:style w:type="character" w:styleId="Hyperkobling">
    <w:name w:val="Hyperlink"/>
    <w:basedOn w:val="Standardskriftforavsnitt"/>
    <w:uiPriority w:val="99"/>
    <w:unhideWhenUsed/>
    <w:rsid w:val="009756D0"/>
    <w:rPr>
      <w:color w:val="02A67F" w:themeColor="accent1"/>
      <w:u w:val="single"/>
    </w:rPr>
  </w:style>
  <w:style w:type="character" w:styleId="Ulstomtale">
    <w:name w:val="Unresolved Mention"/>
    <w:basedOn w:val="Standardskriftforavsnitt"/>
    <w:uiPriority w:val="99"/>
    <w:unhideWhenUsed/>
    <w:rsid w:val="009756D0"/>
    <w:rPr>
      <w:color w:val="605E5C"/>
      <w:shd w:val="clear" w:color="auto" w:fill="E1DFDD"/>
    </w:rPr>
  </w:style>
  <w:style w:type="character" w:customStyle="1" w:styleId="Overskrift6Tegn">
    <w:name w:val="Overskrift 6 Tegn"/>
    <w:basedOn w:val="Standardskriftforavsnitt"/>
    <w:link w:val="Overskrift6"/>
    <w:uiPriority w:val="9"/>
    <w:rsid w:val="6C6338CF"/>
    <w:rPr>
      <w:rFonts w:asciiTheme="majorHAnsi" w:eastAsiaTheme="majorEastAsia" w:hAnsiTheme="majorHAnsi" w:cstheme="majorBidi"/>
      <w:b/>
      <w:bCs/>
      <w:noProof w:val="0"/>
      <w:color w:val="01523F" w:themeColor="accent6" w:themeShade="80"/>
      <w:sz w:val="22"/>
      <w:szCs w:val="22"/>
      <w:lang w:val="nb-NO"/>
    </w:rPr>
  </w:style>
  <w:style w:type="character" w:customStyle="1" w:styleId="Overskrift7Tegn">
    <w:name w:val="Overskrift 7 Tegn"/>
    <w:basedOn w:val="Standardskriftforavsnitt"/>
    <w:link w:val="Overskrift7"/>
    <w:uiPriority w:val="9"/>
    <w:rsid w:val="6C6338CF"/>
    <w:rPr>
      <w:rFonts w:asciiTheme="majorHAnsi" w:eastAsiaTheme="majorEastAsia" w:hAnsiTheme="majorHAnsi" w:cstheme="majorBidi"/>
      <w:b/>
      <w:bCs/>
      <w:i/>
      <w:iCs/>
      <w:noProof w:val="0"/>
      <w:color w:val="015945" w:themeColor="accent2"/>
      <w:sz w:val="22"/>
      <w:szCs w:val="22"/>
      <w:lang w:val="nb-NO"/>
    </w:rPr>
  </w:style>
  <w:style w:type="character" w:customStyle="1" w:styleId="Overskrift8Tegn">
    <w:name w:val="Overskrift 8 Tegn"/>
    <w:basedOn w:val="Standardskriftforavsnitt"/>
    <w:link w:val="Overskrift8"/>
    <w:uiPriority w:val="9"/>
    <w:rsid w:val="6C6338CF"/>
    <w:rPr>
      <w:rFonts w:asciiTheme="majorHAnsi" w:eastAsiaTheme="majorEastAsia" w:hAnsiTheme="majorHAnsi" w:cstheme="majorBidi"/>
      <w:noProof w:val="0"/>
      <w:color w:val="015945" w:themeColor="accent2"/>
      <w:lang w:val="nb-NO"/>
    </w:rPr>
  </w:style>
  <w:style w:type="paragraph" w:styleId="INNH1">
    <w:name w:val="toc 1"/>
    <w:basedOn w:val="Normal"/>
    <w:next w:val="Normal"/>
    <w:uiPriority w:val="39"/>
    <w:unhideWhenUsed/>
    <w:rsid w:val="6C92A8AE"/>
  </w:style>
  <w:style w:type="paragraph" w:styleId="INNH2">
    <w:name w:val="toc 2"/>
    <w:basedOn w:val="Normal"/>
    <w:next w:val="Normal"/>
    <w:uiPriority w:val="39"/>
    <w:unhideWhenUsed/>
    <w:rsid w:val="6C92A8AE"/>
    <w:pPr>
      <w:ind w:left="220"/>
    </w:pPr>
  </w:style>
  <w:style w:type="paragraph" w:styleId="INNH3">
    <w:name w:val="toc 3"/>
    <w:basedOn w:val="Normal"/>
    <w:next w:val="Normal"/>
    <w:uiPriority w:val="39"/>
    <w:unhideWhenUsed/>
    <w:rsid w:val="6C92A8AE"/>
    <w:pPr>
      <w:ind w:left="440"/>
    </w:pPr>
  </w:style>
  <w:style w:type="paragraph" w:styleId="Undertittel">
    <w:name w:val="Subtitle"/>
    <w:basedOn w:val="Normal"/>
    <w:next w:val="Normal"/>
    <w:link w:val="UndertittelTegn"/>
    <w:uiPriority w:val="8"/>
    <w:qFormat/>
    <w:rsid w:val="6C92A8AE"/>
    <w:rPr>
      <w:rFonts w:eastAsiaTheme="minorEastAsia" w:cs="Times New Roman (CS-brødtekst)"/>
      <w:color w:val="000000" w:themeColor="text1"/>
      <w:sz w:val="26"/>
      <w:szCs w:val="26"/>
    </w:rPr>
  </w:style>
  <w:style w:type="character" w:customStyle="1" w:styleId="UndertittelTegn">
    <w:name w:val="Undertittel Tegn"/>
    <w:basedOn w:val="Standardskriftforavsnitt"/>
    <w:link w:val="Undertittel"/>
    <w:uiPriority w:val="8"/>
    <w:rsid w:val="6C6338CF"/>
    <w:rPr>
      <w:rFonts w:asciiTheme="minorHAnsi" w:eastAsiaTheme="minorEastAsia" w:hAnsiTheme="minorHAnsi" w:cs="Times New Roman (CS-brødtekst)"/>
      <w:noProof w:val="0"/>
      <w:color w:val="000000" w:themeColor="text1"/>
      <w:sz w:val="26"/>
      <w:szCs w:val="26"/>
      <w:lang w:val="nb-NO"/>
    </w:rPr>
  </w:style>
  <w:style w:type="character" w:styleId="Sterk">
    <w:name w:val="Strong"/>
    <w:basedOn w:val="Standardskriftforavsnitt"/>
    <w:uiPriority w:val="22"/>
    <w:unhideWhenUsed/>
    <w:qFormat/>
    <w:rsid w:val="004E43B5"/>
    <w:rPr>
      <w:b/>
      <w:bCs/>
    </w:rPr>
  </w:style>
  <w:style w:type="character" w:styleId="Utheving">
    <w:name w:val="Emphasis"/>
    <w:basedOn w:val="Standardskriftforavsnitt"/>
    <w:uiPriority w:val="20"/>
    <w:unhideWhenUsed/>
    <w:qFormat/>
    <w:rsid w:val="004E43B5"/>
    <w:rPr>
      <w:i/>
      <w:iCs/>
    </w:rPr>
  </w:style>
  <w:style w:type="table" w:styleId="Rutenettabell5mrkuthevingsfarge2">
    <w:name w:val="Grid Table 5 Dark Accent 2"/>
    <w:basedOn w:val="Vanligtabell"/>
    <w:uiPriority w:val="50"/>
    <w:rsid w:val="00F43E2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BFEE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1594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1594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1594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15945" w:themeFill="accent2"/>
      </w:tcPr>
    </w:tblStylePr>
    <w:tblStylePr w:type="band1Vert">
      <w:tblPr/>
      <w:tcPr>
        <w:shd w:val="clear" w:color="auto" w:fill="58FDD7" w:themeFill="accent2" w:themeFillTint="66"/>
      </w:tcPr>
    </w:tblStylePr>
    <w:tblStylePr w:type="band1Horz">
      <w:tblPr/>
      <w:tcPr>
        <w:shd w:val="clear" w:color="auto" w:fill="58FDD7" w:themeFill="accent2" w:themeFillTint="66"/>
      </w:tcPr>
    </w:tblStylePr>
  </w:style>
  <w:style w:type="table" w:styleId="Rutenettabell5mrkuthevingsfarge1">
    <w:name w:val="Grid Table 5 Dark Accent 1"/>
    <w:basedOn w:val="Vanligtabell"/>
    <w:uiPriority w:val="50"/>
    <w:rsid w:val="00F43E2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BFEE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2A67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2A67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2A67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2A67F" w:themeFill="accent1"/>
      </w:tcPr>
    </w:tblStylePr>
    <w:tblStylePr w:type="band1Vert">
      <w:tblPr/>
      <w:tcPr>
        <w:shd w:val="clear" w:color="auto" w:fill="77FDDD" w:themeFill="accent1" w:themeFillTint="66"/>
      </w:tcPr>
    </w:tblStylePr>
    <w:tblStylePr w:type="band1Horz">
      <w:tblPr/>
      <w:tcPr>
        <w:shd w:val="clear" w:color="auto" w:fill="77FDDD" w:themeFill="accent1" w:themeFillTint="66"/>
      </w:tcPr>
    </w:tblStylePr>
  </w:style>
  <w:style w:type="table" w:styleId="Rutenettabell4uthevingsfarge4">
    <w:name w:val="Grid Table 4 Accent 4"/>
    <w:basedOn w:val="Vanligtabell"/>
    <w:uiPriority w:val="49"/>
    <w:rsid w:val="00F43E26"/>
    <w:pPr>
      <w:spacing w:after="0" w:line="240" w:lineRule="auto"/>
    </w:pPr>
    <w:tblPr>
      <w:tblStyleRowBandSize w:val="1"/>
      <w:tblStyleColBandSize w:val="1"/>
      <w:tblBorders>
        <w:top w:val="single" w:sz="4" w:space="0" w:color="78C3B0" w:themeColor="accent4" w:themeTint="99"/>
        <w:left w:val="single" w:sz="4" w:space="0" w:color="78C3B0" w:themeColor="accent4" w:themeTint="99"/>
        <w:bottom w:val="single" w:sz="4" w:space="0" w:color="78C3B0" w:themeColor="accent4" w:themeTint="99"/>
        <w:right w:val="single" w:sz="4" w:space="0" w:color="78C3B0" w:themeColor="accent4" w:themeTint="99"/>
        <w:insideH w:val="single" w:sz="4" w:space="0" w:color="78C3B0" w:themeColor="accent4" w:themeTint="99"/>
        <w:insideV w:val="single" w:sz="4" w:space="0" w:color="78C3B0" w:themeColor="accent4" w:themeTint="99"/>
      </w:tblBorders>
    </w:tblPr>
    <w:tblStylePr w:type="firstRow">
      <w:rPr>
        <w:b/>
        <w:bCs/>
        <w:color w:val="FFFFFF" w:themeColor="background1"/>
      </w:rPr>
      <w:tblPr/>
      <w:tcPr>
        <w:tcBorders>
          <w:top w:val="single" w:sz="4" w:space="0" w:color="39806F" w:themeColor="accent4"/>
          <w:left w:val="single" w:sz="4" w:space="0" w:color="39806F" w:themeColor="accent4"/>
          <w:bottom w:val="single" w:sz="4" w:space="0" w:color="39806F" w:themeColor="accent4"/>
          <w:right w:val="single" w:sz="4" w:space="0" w:color="39806F" w:themeColor="accent4"/>
          <w:insideH w:val="nil"/>
          <w:insideV w:val="nil"/>
        </w:tcBorders>
        <w:shd w:val="clear" w:color="auto" w:fill="39806F" w:themeFill="accent4"/>
      </w:tcPr>
    </w:tblStylePr>
    <w:tblStylePr w:type="lastRow">
      <w:rPr>
        <w:b/>
        <w:bCs/>
      </w:rPr>
      <w:tblPr/>
      <w:tcPr>
        <w:tcBorders>
          <w:top w:val="double" w:sz="4" w:space="0" w:color="39806F" w:themeColor="accent4"/>
        </w:tcBorders>
      </w:tcPr>
    </w:tblStylePr>
    <w:tblStylePr w:type="firstCol">
      <w:rPr>
        <w:b/>
        <w:bCs/>
      </w:rPr>
    </w:tblStylePr>
    <w:tblStylePr w:type="lastCol">
      <w:rPr>
        <w:b/>
        <w:bCs/>
      </w:rPr>
    </w:tblStylePr>
    <w:tblStylePr w:type="band1Vert">
      <w:tblPr/>
      <w:tcPr>
        <w:shd w:val="clear" w:color="auto" w:fill="D2EBE4" w:themeFill="accent4" w:themeFillTint="33"/>
      </w:tcPr>
    </w:tblStylePr>
    <w:tblStylePr w:type="band1Horz">
      <w:tblPr/>
      <w:tcPr>
        <w:shd w:val="clear" w:color="auto" w:fill="D2EBE4" w:themeFill="accent4" w:themeFillTint="33"/>
      </w:tcPr>
    </w:tblStylePr>
  </w:style>
  <w:style w:type="character" w:styleId="Sidetall">
    <w:name w:val="page number"/>
    <w:basedOn w:val="Standardskriftforavsnitt"/>
    <w:uiPriority w:val="99"/>
    <w:unhideWhenUsed/>
    <w:rsid w:val="00B66324"/>
    <w:rPr>
      <w:color w:val="02A67F" w:themeColor="accent1"/>
    </w:rPr>
  </w:style>
  <w:style w:type="table" w:styleId="Rutenettabelllys">
    <w:name w:val="Grid Table Light"/>
    <w:basedOn w:val="Vanligtabell"/>
    <w:uiPriority w:val="40"/>
    <w:rsid w:val="00C90C8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Vanligtabell1">
    <w:name w:val="Plain Table 1"/>
    <w:basedOn w:val="Vanligtabell"/>
    <w:uiPriority w:val="41"/>
    <w:rsid w:val="00C90C8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Listetabell5mrkuthevingsfarge3">
    <w:name w:val="List Table 5 Dark Accent 3"/>
    <w:basedOn w:val="Vanligtabell"/>
    <w:uiPriority w:val="50"/>
    <w:rsid w:val="00C90C8A"/>
    <w:pPr>
      <w:spacing w:after="0" w:line="240" w:lineRule="auto"/>
    </w:pPr>
    <w:rPr>
      <w:color w:val="FFFFFF" w:themeColor="background1"/>
    </w:rPr>
    <w:tblPr>
      <w:tblStyleRowBandSize w:val="1"/>
      <w:tblStyleColBandSize w:val="1"/>
      <w:tblBorders>
        <w:top w:val="single" w:sz="24" w:space="0" w:color="7BEFB2" w:themeColor="accent3"/>
        <w:left w:val="single" w:sz="24" w:space="0" w:color="7BEFB2" w:themeColor="accent3"/>
        <w:bottom w:val="single" w:sz="24" w:space="0" w:color="7BEFB2" w:themeColor="accent3"/>
        <w:right w:val="single" w:sz="24" w:space="0" w:color="7BEFB2" w:themeColor="accent3"/>
      </w:tblBorders>
    </w:tblPr>
    <w:tcPr>
      <w:shd w:val="clear" w:color="auto" w:fill="7BEFB2"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Overskrift9Tegn">
    <w:name w:val="Overskrift 9 Tegn"/>
    <w:basedOn w:val="Standardskriftforavsnitt"/>
    <w:link w:val="Overskrift9"/>
    <w:uiPriority w:val="9"/>
    <w:rsid w:val="6C6338CF"/>
    <w:rPr>
      <w:rFonts w:asciiTheme="majorHAnsi" w:eastAsiaTheme="majorEastAsia" w:hAnsiTheme="majorHAnsi" w:cstheme="majorBidi"/>
      <w:i/>
      <w:iCs/>
      <w:noProof w:val="0"/>
      <w:color w:val="272727"/>
      <w:sz w:val="21"/>
      <w:szCs w:val="21"/>
      <w:lang w:val="nb-NO"/>
    </w:rPr>
  </w:style>
  <w:style w:type="paragraph" w:styleId="Overskriftforinnholdsfortegnelse">
    <w:name w:val="TOC Heading"/>
    <w:basedOn w:val="Overskrift1"/>
    <w:next w:val="Normal"/>
    <w:uiPriority w:val="39"/>
    <w:unhideWhenUsed/>
    <w:qFormat/>
    <w:rsid w:val="6C92A8AE"/>
    <w:pPr>
      <w:spacing w:before="240" w:after="0"/>
    </w:pPr>
    <w:rPr>
      <w:sz w:val="32"/>
      <w:szCs w:val="32"/>
    </w:rPr>
  </w:style>
  <w:style w:type="character" w:styleId="Merknadsreferanse">
    <w:name w:val="annotation reference"/>
    <w:basedOn w:val="Standardskriftforavsnitt"/>
    <w:uiPriority w:val="99"/>
    <w:unhideWhenUsed/>
    <w:rsid w:val="00857A34"/>
    <w:rPr>
      <w:sz w:val="16"/>
      <w:szCs w:val="16"/>
    </w:rPr>
  </w:style>
  <w:style w:type="paragraph" w:styleId="Merknadstekst">
    <w:name w:val="annotation text"/>
    <w:basedOn w:val="Normal"/>
    <w:link w:val="MerknadstekstTegn"/>
    <w:uiPriority w:val="99"/>
    <w:unhideWhenUsed/>
    <w:rsid w:val="6C92A8AE"/>
    <w:rPr>
      <w:sz w:val="20"/>
      <w:szCs w:val="20"/>
    </w:rPr>
  </w:style>
  <w:style w:type="character" w:customStyle="1" w:styleId="MerknadstekstTegn">
    <w:name w:val="Merknadstekst Tegn"/>
    <w:basedOn w:val="Standardskriftforavsnitt"/>
    <w:link w:val="Merknadstekst"/>
    <w:uiPriority w:val="99"/>
    <w:rsid w:val="6C6338CF"/>
    <w:rPr>
      <w:noProof w:val="0"/>
      <w:lang w:val="nb-NO"/>
    </w:rPr>
  </w:style>
  <w:style w:type="paragraph" w:styleId="Kommentaremne">
    <w:name w:val="annotation subject"/>
    <w:basedOn w:val="Merknadstekst"/>
    <w:next w:val="Merknadstekst"/>
    <w:link w:val="KommentaremneTegn"/>
    <w:uiPriority w:val="99"/>
    <w:unhideWhenUsed/>
    <w:rsid w:val="6C92A8AE"/>
    <w:rPr>
      <w:b/>
      <w:bCs/>
    </w:rPr>
  </w:style>
  <w:style w:type="character" w:customStyle="1" w:styleId="KommentaremneTegn">
    <w:name w:val="Kommentaremne Tegn"/>
    <w:basedOn w:val="MerknadstekstTegn"/>
    <w:link w:val="Kommentaremne"/>
    <w:uiPriority w:val="99"/>
    <w:rsid w:val="6C6338CF"/>
    <w:rPr>
      <w:b/>
      <w:bCs/>
      <w:noProof w:val="0"/>
      <w:lang w:val="nb-NO"/>
    </w:rPr>
  </w:style>
  <w:style w:type="paragraph" w:styleId="Bobletekst">
    <w:name w:val="Balloon Text"/>
    <w:basedOn w:val="Normal"/>
    <w:link w:val="BobletekstTegn"/>
    <w:uiPriority w:val="99"/>
    <w:unhideWhenUsed/>
    <w:rsid w:val="6C92A8AE"/>
    <w:pPr>
      <w:spacing w:before="0"/>
    </w:pPr>
    <w:rPr>
      <w:rFonts w:ascii="Segoe UI" w:hAnsi="Segoe UI" w:cs="Segoe UI"/>
    </w:rPr>
  </w:style>
  <w:style w:type="character" w:customStyle="1" w:styleId="BobletekstTegn">
    <w:name w:val="Bobletekst Tegn"/>
    <w:basedOn w:val="Standardskriftforavsnitt"/>
    <w:link w:val="Bobletekst"/>
    <w:uiPriority w:val="99"/>
    <w:rsid w:val="6C6338CF"/>
    <w:rPr>
      <w:rFonts w:ascii="Segoe UI" w:eastAsiaTheme="minorEastAsia" w:hAnsi="Segoe UI" w:cs="Segoe UI"/>
      <w:noProof w:val="0"/>
      <w:sz w:val="18"/>
      <w:szCs w:val="18"/>
      <w:lang w:val="nb-NO"/>
    </w:rPr>
  </w:style>
  <w:style w:type="paragraph" w:styleId="Listeavsnitt">
    <w:name w:val="List Paragraph"/>
    <w:basedOn w:val="Normal"/>
    <w:uiPriority w:val="34"/>
    <w:unhideWhenUsed/>
    <w:qFormat/>
    <w:rsid w:val="6C92A8AE"/>
    <w:pPr>
      <w:spacing w:before="0" w:after="120"/>
      <w:ind w:left="720"/>
    </w:pPr>
  </w:style>
  <w:style w:type="paragraph" w:styleId="NormalWeb">
    <w:name w:val="Normal (Web)"/>
    <w:basedOn w:val="Normal"/>
    <w:uiPriority w:val="99"/>
    <w:unhideWhenUsed/>
    <w:rsid w:val="6C92A8AE"/>
    <w:pPr>
      <w:spacing w:beforeAutospacing="1" w:afterAutospacing="1"/>
    </w:pPr>
    <w:rPr>
      <w:rFonts w:ascii="Times New Roman" w:hAnsi="Times New Roman"/>
      <w:sz w:val="24"/>
      <w:szCs w:val="24"/>
    </w:rPr>
  </w:style>
  <w:style w:type="paragraph" w:customStyle="1" w:styleId="tab">
    <w:name w:val="tab"/>
    <w:basedOn w:val="Normal"/>
    <w:uiPriority w:val="1"/>
    <w:rsid w:val="6C92A8AE"/>
    <w:pPr>
      <w:spacing w:before="0"/>
    </w:pPr>
    <w:rPr>
      <w:sz w:val="24"/>
      <w:szCs w:val="24"/>
      <w:lang w:eastAsia="en-US"/>
    </w:rPr>
  </w:style>
  <w:style w:type="character" w:styleId="Fulgthyperkobling">
    <w:name w:val="FollowedHyperlink"/>
    <w:basedOn w:val="Standardskriftforavsnitt"/>
    <w:uiPriority w:val="99"/>
    <w:semiHidden/>
    <w:unhideWhenUsed/>
    <w:rsid w:val="005E6464"/>
    <w:rPr>
      <w:color w:val="954F72" w:themeColor="followedHyperlink"/>
      <w:u w:val="single"/>
    </w:rPr>
  </w:style>
  <w:style w:type="paragraph" w:styleId="Sitat">
    <w:name w:val="Quote"/>
    <w:basedOn w:val="Normal"/>
    <w:next w:val="Normal"/>
    <w:link w:val="SitatTegn"/>
    <w:uiPriority w:val="29"/>
    <w:qFormat/>
    <w:rsid w:val="6C92A8AE"/>
    <w:pPr>
      <w:spacing w:before="200"/>
      <w:ind w:left="864" w:right="864"/>
      <w:jc w:val="center"/>
    </w:pPr>
    <w:rPr>
      <w:i/>
      <w:iCs/>
      <w:color w:val="404040" w:themeColor="text1" w:themeTint="BF"/>
    </w:rPr>
  </w:style>
  <w:style w:type="paragraph" w:styleId="Sterktsitat">
    <w:name w:val="Intense Quote"/>
    <w:basedOn w:val="Normal"/>
    <w:next w:val="Normal"/>
    <w:link w:val="SterktsitatTegn"/>
    <w:uiPriority w:val="30"/>
    <w:qFormat/>
    <w:rsid w:val="6C92A8AE"/>
    <w:pPr>
      <w:spacing w:before="360" w:after="360"/>
      <w:ind w:left="864" w:right="864"/>
      <w:jc w:val="center"/>
    </w:pPr>
    <w:rPr>
      <w:i/>
      <w:iCs/>
      <w:color w:val="02A67F" w:themeColor="accent6"/>
    </w:rPr>
  </w:style>
  <w:style w:type="character" w:customStyle="1" w:styleId="SitatTegn">
    <w:name w:val="Sitat Tegn"/>
    <w:basedOn w:val="Standardskriftforavsnitt"/>
    <w:link w:val="Sitat"/>
    <w:uiPriority w:val="29"/>
    <w:rsid w:val="6C6338CF"/>
    <w:rPr>
      <w:i/>
      <w:iCs/>
      <w:noProof w:val="0"/>
      <w:color w:val="404040" w:themeColor="text1" w:themeTint="BF"/>
      <w:lang w:val="nb-NO"/>
    </w:rPr>
  </w:style>
  <w:style w:type="character" w:customStyle="1" w:styleId="SterktsitatTegn">
    <w:name w:val="Sterkt sitat Tegn"/>
    <w:basedOn w:val="Standardskriftforavsnitt"/>
    <w:link w:val="Sterktsitat"/>
    <w:uiPriority w:val="30"/>
    <w:rsid w:val="6C6338CF"/>
    <w:rPr>
      <w:i/>
      <w:iCs/>
      <w:noProof w:val="0"/>
      <w:color w:val="02A67F" w:themeColor="accent6"/>
      <w:lang w:val="nb-NO"/>
    </w:rPr>
  </w:style>
  <w:style w:type="paragraph" w:styleId="INNH4">
    <w:name w:val="toc 4"/>
    <w:basedOn w:val="Normal"/>
    <w:next w:val="Normal"/>
    <w:uiPriority w:val="39"/>
    <w:unhideWhenUsed/>
    <w:rsid w:val="6C92A8AE"/>
    <w:pPr>
      <w:spacing w:after="100"/>
      <w:ind w:left="660"/>
    </w:pPr>
  </w:style>
  <w:style w:type="paragraph" w:styleId="INNH5">
    <w:name w:val="toc 5"/>
    <w:basedOn w:val="Normal"/>
    <w:next w:val="Normal"/>
    <w:uiPriority w:val="39"/>
    <w:unhideWhenUsed/>
    <w:rsid w:val="6C92A8AE"/>
    <w:pPr>
      <w:spacing w:after="100"/>
      <w:ind w:left="880"/>
    </w:pPr>
  </w:style>
  <w:style w:type="paragraph" w:styleId="INNH6">
    <w:name w:val="toc 6"/>
    <w:basedOn w:val="Normal"/>
    <w:next w:val="Normal"/>
    <w:uiPriority w:val="39"/>
    <w:unhideWhenUsed/>
    <w:rsid w:val="6C92A8AE"/>
    <w:pPr>
      <w:spacing w:after="100"/>
      <w:ind w:left="1100"/>
    </w:pPr>
  </w:style>
  <w:style w:type="paragraph" w:styleId="INNH7">
    <w:name w:val="toc 7"/>
    <w:basedOn w:val="Normal"/>
    <w:next w:val="Normal"/>
    <w:uiPriority w:val="39"/>
    <w:unhideWhenUsed/>
    <w:rsid w:val="6C92A8AE"/>
    <w:pPr>
      <w:spacing w:after="100"/>
      <w:ind w:left="1320"/>
    </w:pPr>
  </w:style>
  <w:style w:type="paragraph" w:styleId="INNH8">
    <w:name w:val="toc 8"/>
    <w:basedOn w:val="Normal"/>
    <w:next w:val="Normal"/>
    <w:uiPriority w:val="39"/>
    <w:unhideWhenUsed/>
    <w:rsid w:val="6C92A8AE"/>
    <w:pPr>
      <w:spacing w:after="100"/>
      <w:ind w:left="1540"/>
    </w:pPr>
  </w:style>
  <w:style w:type="paragraph" w:styleId="INNH9">
    <w:name w:val="toc 9"/>
    <w:basedOn w:val="Normal"/>
    <w:next w:val="Normal"/>
    <w:uiPriority w:val="39"/>
    <w:unhideWhenUsed/>
    <w:rsid w:val="6C92A8AE"/>
    <w:pPr>
      <w:spacing w:after="100"/>
      <w:ind w:left="1760"/>
    </w:pPr>
  </w:style>
  <w:style w:type="paragraph" w:styleId="Sluttnotetekst">
    <w:name w:val="endnote text"/>
    <w:basedOn w:val="Normal"/>
    <w:link w:val="SluttnotetekstTegn"/>
    <w:uiPriority w:val="99"/>
    <w:semiHidden/>
    <w:unhideWhenUsed/>
    <w:rsid w:val="6C92A8AE"/>
    <w:rPr>
      <w:sz w:val="20"/>
      <w:szCs w:val="20"/>
    </w:rPr>
  </w:style>
  <w:style w:type="character" w:customStyle="1" w:styleId="SluttnotetekstTegn">
    <w:name w:val="Sluttnotetekst Tegn"/>
    <w:basedOn w:val="Standardskriftforavsnitt"/>
    <w:link w:val="Sluttnotetekst"/>
    <w:uiPriority w:val="99"/>
    <w:semiHidden/>
    <w:rsid w:val="6C6338CF"/>
    <w:rPr>
      <w:noProof w:val="0"/>
      <w:sz w:val="20"/>
      <w:szCs w:val="20"/>
      <w:lang w:val="nb-NO"/>
    </w:rPr>
  </w:style>
  <w:style w:type="paragraph" w:styleId="Fotnotetekst">
    <w:name w:val="footnote text"/>
    <w:basedOn w:val="Normal"/>
    <w:link w:val="FotnotetekstTegn"/>
    <w:uiPriority w:val="99"/>
    <w:semiHidden/>
    <w:unhideWhenUsed/>
    <w:rsid w:val="6C92A8AE"/>
    <w:rPr>
      <w:sz w:val="20"/>
      <w:szCs w:val="20"/>
    </w:rPr>
  </w:style>
  <w:style w:type="character" w:customStyle="1" w:styleId="FotnotetekstTegn">
    <w:name w:val="Fotnotetekst Tegn"/>
    <w:basedOn w:val="Standardskriftforavsnitt"/>
    <w:link w:val="Fotnotetekst"/>
    <w:uiPriority w:val="99"/>
    <w:semiHidden/>
    <w:rsid w:val="6C6338CF"/>
    <w:rPr>
      <w:noProof w:val="0"/>
      <w:sz w:val="20"/>
      <w:szCs w:val="20"/>
      <w:lang w:val="nb-NO"/>
    </w:rPr>
  </w:style>
  <w:style w:type="character" w:customStyle="1" w:styleId="normaltextrun">
    <w:name w:val="normaltextrun"/>
    <w:basedOn w:val="Standardskriftforavsnitt"/>
    <w:rsid w:val="00D54574"/>
  </w:style>
  <w:style w:type="character" w:customStyle="1" w:styleId="spellingerror">
    <w:name w:val="spellingerror"/>
    <w:basedOn w:val="Standardskriftforavsnitt"/>
    <w:rsid w:val="00D54574"/>
  </w:style>
  <w:style w:type="character" w:customStyle="1" w:styleId="eop">
    <w:name w:val="eop"/>
    <w:basedOn w:val="Standardskriftforavsnitt"/>
    <w:rsid w:val="00D54574"/>
  </w:style>
  <w:style w:type="paragraph" w:styleId="Revisjon">
    <w:name w:val="Revision"/>
    <w:hidden/>
    <w:uiPriority w:val="99"/>
    <w:semiHidden/>
    <w:rsid w:val="006F224E"/>
    <w:pPr>
      <w:spacing w:after="0" w:line="240" w:lineRule="auto"/>
    </w:pPr>
    <w:rPr>
      <w:rFonts w:eastAsia="Times New Roman" w:cs="Times New Roman"/>
      <w:sz w:val="18"/>
      <w:szCs w:val="18"/>
      <w:lang w:val="nb-NO"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276593">
      <w:bodyDiv w:val="1"/>
      <w:marLeft w:val="0"/>
      <w:marRight w:val="0"/>
      <w:marTop w:val="0"/>
      <w:marBottom w:val="0"/>
      <w:divBdr>
        <w:top w:val="none" w:sz="0" w:space="0" w:color="auto"/>
        <w:left w:val="none" w:sz="0" w:space="0" w:color="auto"/>
        <w:bottom w:val="none" w:sz="0" w:space="0" w:color="auto"/>
        <w:right w:val="none" w:sz="0" w:space="0" w:color="auto"/>
      </w:divBdr>
    </w:div>
    <w:div w:id="209878841">
      <w:bodyDiv w:val="1"/>
      <w:marLeft w:val="0"/>
      <w:marRight w:val="0"/>
      <w:marTop w:val="0"/>
      <w:marBottom w:val="0"/>
      <w:divBdr>
        <w:top w:val="none" w:sz="0" w:space="0" w:color="auto"/>
        <w:left w:val="none" w:sz="0" w:space="0" w:color="auto"/>
        <w:bottom w:val="none" w:sz="0" w:space="0" w:color="auto"/>
        <w:right w:val="none" w:sz="0" w:space="0" w:color="auto"/>
      </w:divBdr>
    </w:div>
    <w:div w:id="210072127">
      <w:bodyDiv w:val="1"/>
      <w:marLeft w:val="0"/>
      <w:marRight w:val="0"/>
      <w:marTop w:val="0"/>
      <w:marBottom w:val="0"/>
      <w:divBdr>
        <w:top w:val="none" w:sz="0" w:space="0" w:color="auto"/>
        <w:left w:val="none" w:sz="0" w:space="0" w:color="auto"/>
        <w:bottom w:val="none" w:sz="0" w:space="0" w:color="auto"/>
        <w:right w:val="none" w:sz="0" w:space="0" w:color="auto"/>
      </w:divBdr>
    </w:div>
    <w:div w:id="274292070">
      <w:bodyDiv w:val="1"/>
      <w:marLeft w:val="0"/>
      <w:marRight w:val="0"/>
      <w:marTop w:val="0"/>
      <w:marBottom w:val="0"/>
      <w:divBdr>
        <w:top w:val="none" w:sz="0" w:space="0" w:color="auto"/>
        <w:left w:val="none" w:sz="0" w:space="0" w:color="auto"/>
        <w:bottom w:val="none" w:sz="0" w:space="0" w:color="auto"/>
        <w:right w:val="none" w:sz="0" w:space="0" w:color="auto"/>
      </w:divBdr>
    </w:div>
    <w:div w:id="275406813">
      <w:bodyDiv w:val="1"/>
      <w:marLeft w:val="0"/>
      <w:marRight w:val="0"/>
      <w:marTop w:val="0"/>
      <w:marBottom w:val="0"/>
      <w:divBdr>
        <w:top w:val="none" w:sz="0" w:space="0" w:color="auto"/>
        <w:left w:val="none" w:sz="0" w:space="0" w:color="auto"/>
        <w:bottom w:val="none" w:sz="0" w:space="0" w:color="auto"/>
        <w:right w:val="none" w:sz="0" w:space="0" w:color="auto"/>
      </w:divBdr>
    </w:div>
    <w:div w:id="336732418">
      <w:bodyDiv w:val="1"/>
      <w:marLeft w:val="0"/>
      <w:marRight w:val="0"/>
      <w:marTop w:val="0"/>
      <w:marBottom w:val="0"/>
      <w:divBdr>
        <w:top w:val="none" w:sz="0" w:space="0" w:color="auto"/>
        <w:left w:val="none" w:sz="0" w:space="0" w:color="auto"/>
        <w:bottom w:val="none" w:sz="0" w:space="0" w:color="auto"/>
        <w:right w:val="none" w:sz="0" w:space="0" w:color="auto"/>
      </w:divBdr>
    </w:div>
    <w:div w:id="360906909">
      <w:bodyDiv w:val="1"/>
      <w:marLeft w:val="0"/>
      <w:marRight w:val="0"/>
      <w:marTop w:val="0"/>
      <w:marBottom w:val="0"/>
      <w:divBdr>
        <w:top w:val="none" w:sz="0" w:space="0" w:color="auto"/>
        <w:left w:val="none" w:sz="0" w:space="0" w:color="auto"/>
        <w:bottom w:val="none" w:sz="0" w:space="0" w:color="auto"/>
        <w:right w:val="none" w:sz="0" w:space="0" w:color="auto"/>
      </w:divBdr>
    </w:div>
    <w:div w:id="520971162">
      <w:bodyDiv w:val="1"/>
      <w:marLeft w:val="0"/>
      <w:marRight w:val="0"/>
      <w:marTop w:val="0"/>
      <w:marBottom w:val="0"/>
      <w:divBdr>
        <w:top w:val="none" w:sz="0" w:space="0" w:color="auto"/>
        <w:left w:val="none" w:sz="0" w:space="0" w:color="auto"/>
        <w:bottom w:val="none" w:sz="0" w:space="0" w:color="auto"/>
        <w:right w:val="none" w:sz="0" w:space="0" w:color="auto"/>
      </w:divBdr>
    </w:div>
    <w:div w:id="573777280">
      <w:bodyDiv w:val="1"/>
      <w:marLeft w:val="0"/>
      <w:marRight w:val="0"/>
      <w:marTop w:val="0"/>
      <w:marBottom w:val="0"/>
      <w:divBdr>
        <w:top w:val="none" w:sz="0" w:space="0" w:color="auto"/>
        <w:left w:val="none" w:sz="0" w:space="0" w:color="auto"/>
        <w:bottom w:val="none" w:sz="0" w:space="0" w:color="auto"/>
        <w:right w:val="none" w:sz="0" w:space="0" w:color="auto"/>
      </w:divBdr>
    </w:div>
    <w:div w:id="607155534">
      <w:bodyDiv w:val="1"/>
      <w:marLeft w:val="0"/>
      <w:marRight w:val="0"/>
      <w:marTop w:val="0"/>
      <w:marBottom w:val="0"/>
      <w:divBdr>
        <w:top w:val="none" w:sz="0" w:space="0" w:color="auto"/>
        <w:left w:val="none" w:sz="0" w:space="0" w:color="auto"/>
        <w:bottom w:val="none" w:sz="0" w:space="0" w:color="auto"/>
        <w:right w:val="none" w:sz="0" w:space="0" w:color="auto"/>
      </w:divBdr>
    </w:div>
    <w:div w:id="717053639">
      <w:bodyDiv w:val="1"/>
      <w:marLeft w:val="0"/>
      <w:marRight w:val="0"/>
      <w:marTop w:val="0"/>
      <w:marBottom w:val="0"/>
      <w:divBdr>
        <w:top w:val="none" w:sz="0" w:space="0" w:color="auto"/>
        <w:left w:val="none" w:sz="0" w:space="0" w:color="auto"/>
        <w:bottom w:val="none" w:sz="0" w:space="0" w:color="auto"/>
        <w:right w:val="none" w:sz="0" w:space="0" w:color="auto"/>
      </w:divBdr>
    </w:div>
    <w:div w:id="854002212">
      <w:bodyDiv w:val="1"/>
      <w:marLeft w:val="0"/>
      <w:marRight w:val="0"/>
      <w:marTop w:val="0"/>
      <w:marBottom w:val="0"/>
      <w:divBdr>
        <w:top w:val="none" w:sz="0" w:space="0" w:color="auto"/>
        <w:left w:val="none" w:sz="0" w:space="0" w:color="auto"/>
        <w:bottom w:val="none" w:sz="0" w:space="0" w:color="auto"/>
        <w:right w:val="none" w:sz="0" w:space="0" w:color="auto"/>
      </w:divBdr>
    </w:div>
    <w:div w:id="996033342">
      <w:bodyDiv w:val="1"/>
      <w:marLeft w:val="0"/>
      <w:marRight w:val="0"/>
      <w:marTop w:val="0"/>
      <w:marBottom w:val="0"/>
      <w:divBdr>
        <w:top w:val="none" w:sz="0" w:space="0" w:color="auto"/>
        <w:left w:val="none" w:sz="0" w:space="0" w:color="auto"/>
        <w:bottom w:val="none" w:sz="0" w:space="0" w:color="auto"/>
        <w:right w:val="none" w:sz="0" w:space="0" w:color="auto"/>
      </w:divBdr>
    </w:div>
    <w:div w:id="1074011099">
      <w:bodyDiv w:val="1"/>
      <w:marLeft w:val="0"/>
      <w:marRight w:val="0"/>
      <w:marTop w:val="0"/>
      <w:marBottom w:val="0"/>
      <w:divBdr>
        <w:top w:val="none" w:sz="0" w:space="0" w:color="auto"/>
        <w:left w:val="none" w:sz="0" w:space="0" w:color="auto"/>
        <w:bottom w:val="none" w:sz="0" w:space="0" w:color="auto"/>
        <w:right w:val="none" w:sz="0" w:space="0" w:color="auto"/>
      </w:divBdr>
    </w:div>
    <w:div w:id="1114180239">
      <w:bodyDiv w:val="1"/>
      <w:marLeft w:val="0"/>
      <w:marRight w:val="0"/>
      <w:marTop w:val="0"/>
      <w:marBottom w:val="0"/>
      <w:divBdr>
        <w:top w:val="none" w:sz="0" w:space="0" w:color="auto"/>
        <w:left w:val="none" w:sz="0" w:space="0" w:color="auto"/>
        <w:bottom w:val="none" w:sz="0" w:space="0" w:color="auto"/>
        <w:right w:val="none" w:sz="0" w:space="0" w:color="auto"/>
      </w:divBdr>
    </w:div>
    <w:div w:id="1154755031">
      <w:bodyDiv w:val="1"/>
      <w:marLeft w:val="0"/>
      <w:marRight w:val="0"/>
      <w:marTop w:val="0"/>
      <w:marBottom w:val="0"/>
      <w:divBdr>
        <w:top w:val="none" w:sz="0" w:space="0" w:color="auto"/>
        <w:left w:val="none" w:sz="0" w:space="0" w:color="auto"/>
        <w:bottom w:val="none" w:sz="0" w:space="0" w:color="auto"/>
        <w:right w:val="none" w:sz="0" w:space="0" w:color="auto"/>
      </w:divBdr>
    </w:div>
    <w:div w:id="1247152401">
      <w:bodyDiv w:val="1"/>
      <w:marLeft w:val="0"/>
      <w:marRight w:val="0"/>
      <w:marTop w:val="0"/>
      <w:marBottom w:val="0"/>
      <w:divBdr>
        <w:top w:val="none" w:sz="0" w:space="0" w:color="auto"/>
        <w:left w:val="none" w:sz="0" w:space="0" w:color="auto"/>
        <w:bottom w:val="none" w:sz="0" w:space="0" w:color="auto"/>
        <w:right w:val="none" w:sz="0" w:space="0" w:color="auto"/>
      </w:divBdr>
    </w:div>
    <w:div w:id="1309626797">
      <w:bodyDiv w:val="1"/>
      <w:marLeft w:val="0"/>
      <w:marRight w:val="0"/>
      <w:marTop w:val="0"/>
      <w:marBottom w:val="0"/>
      <w:divBdr>
        <w:top w:val="none" w:sz="0" w:space="0" w:color="auto"/>
        <w:left w:val="none" w:sz="0" w:space="0" w:color="auto"/>
        <w:bottom w:val="none" w:sz="0" w:space="0" w:color="auto"/>
        <w:right w:val="none" w:sz="0" w:space="0" w:color="auto"/>
      </w:divBdr>
    </w:div>
    <w:div w:id="1373771798">
      <w:bodyDiv w:val="1"/>
      <w:marLeft w:val="0"/>
      <w:marRight w:val="0"/>
      <w:marTop w:val="0"/>
      <w:marBottom w:val="0"/>
      <w:divBdr>
        <w:top w:val="none" w:sz="0" w:space="0" w:color="auto"/>
        <w:left w:val="none" w:sz="0" w:space="0" w:color="auto"/>
        <w:bottom w:val="none" w:sz="0" w:space="0" w:color="auto"/>
        <w:right w:val="none" w:sz="0" w:space="0" w:color="auto"/>
      </w:divBdr>
    </w:div>
    <w:div w:id="1396202905">
      <w:bodyDiv w:val="1"/>
      <w:marLeft w:val="0"/>
      <w:marRight w:val="0"/>
      <w:marTop w:val="0"/>
      <w:marBottom w:val="0"/>
      <w:divBdr>
        <w:top w:val="none" w:sz="0" w:space="0" w:color="auto"/>
        <w:left w:val="none" w:sz="0" w:space="0" w:color="auto"/>
        <w:bottom w:val="none" w:sz="0" w:space="0" w:color="auto"/>
        <w:right w:val="none" w:sz="0" w:space="0" w:color="auto"/>
      </w:divBdr>
    </w:div>
    <w:div w:id="1630863471">
      <w:bodyDiv w:val="1"/>
      <w:marLeft w:val="0"/>
      <w:marRight w:val="0"/>
      <w:marTop w:val="0"/>
      <w:marBottom w:val="0"/>
      <w:divBdr>
        <w:top w:val="none" w:sz="0" w:space="0" w:color="auto"/>
        <w:left w:val="none" w:sz="0" w:space="0" w:color="auto"/>
        <w:bottom w:val="none" w:sz="0" w:space="0" w:color="auto"/>
        <w:right w:val="none" w:sz="0" w:space="0" w:color="auto"/>
      </w:divBdr>
    </w:div>
    <w:div w:id="1768965942">
      <w:bodyDiv w:val="1"/>
      <w:marLeft w:val="0"/>
      <w:marRight w:val="0"/>
      <w:marTop w:val="0"/>
      <w:marBottom w:val="0"/>
      <w:divBdr>
        <w:top w:val="none" w:sz="0" w:space="0" w:color="auto"/>
        <w:left w:val="none" w:sz="0" w:space="0" w:color="auto"/>
        <w:bottom w:val="none" w:sz="0" w:space="0" w:color="auto"/>
        <w:right w:val="none" w:sz="0" w:space="0" w:color="auto"/>
      </w:divBdr>
    </w:div>
    <w:div w:id="1828401286">
      <w:bodyDiv w:val="1"/>
      <w:marLeft w:val="0"/>
      <w:marRight w:val="0"/>
      <w:marTop w:val="0"/>
      <w:marBottom w:val="0"/>
      <w:divBdr>
        <w:top w:val="none" w:sz="0" w:space="0" w:color="auto"/>
        <w:left w:val="none" w:sz="0" w:space="0" w:color="auto"/>
        <w:bottom w:val="none" w:sz="0" w:space="0" w:color="auto"/>
        <w:right w:val="none" w:sz="0" w:space="0" w:color="auto"/>
      </w:divBdr>
    </w:div>
    <w:div w:id="1852842167">
      <w:bodyDiv w:val="1"/>
      <w:marLeft w:val="0"/>
      <w:marRight w:val="0"/>
      <w:marTop w:val="0"/>
      <w:marBottom w:val="0"/>
      <w:divBdr>
        <w:top w:val="none" w:sz="0" w:space="0" w:color="auto"/>
        <w:left w:val="none" w:sz="0" w:space="0" w:color="auto"/>
        <w:bottom w:val="none" w:sz="0" w:space="0" w:color="auto"/>
        <w:right w:val="none" w:sz="0" w:space="0" w:color="auto"/>
      </w:divBdr>
    </w:div>
    <w:div w:id="1929731740">
      <w:bodyDiv w:val="1"/>
      <w:marLeft w:val="0"/>
      <w:marRight w:val="0"/>
      <w:marTop w:val="0"/>
      <w:marBottom w:val="0"/>
      <w:divBdr>
        <w:top w:val="none" w:sz="0" w:space="0" w:color="auto"/>
        <w:left w:val="none" w:sz="0" w:space="0" w:color="auto"/>
        <w:bottom w:val="none" w:sz="0" w:space="0" w:color="auto"/>
        <w:right w:val="none" w:sz="0" w:space="0" w:color="auto"/>
      </w:divBdr>
    </w:div>
    <w:div w:id="2060934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nhn.no/samhandlingsplattform/samu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NHNPC\Maler\Norsk%20Helsenett\Standard%20wordmal.dotx" TargetMode="External"/></Relationships>
</file>

<file path=word/theme/theme1.xml><?xml version="1.0" encoding="utf-8"?>
<a:theme xmlns:a="http://schemas.openxmlformats.org/drawingml/2006/main" name="Office Theme">
  <a:themeElements>
    <a:clrScheme name="norsk helsemnett">
      <a:dk1>
        <a:sysClr val="windowText" lastClr="000000"/>
      </a:dk1>
      <a:lt1>
        <a:sysClr val="window" lastClr="FFFFFF"/>
      </a:lt1>
      <a:dk2>
        <a:srgbClr val="015945"/>
      </a:dk2>
      <a:lt2>
        <a:srgbClr val="7BEFB2"/>
      </a:lt2>
      <a:accent1>
        <a:srgbClr val="02A67F"/>
      </a:accent1>
      <a:accent2>
        <a:srgbClr val="015945"/>
      </a:accent2>
      <a:accent3>
        <a:srgbClr val="7BEFB2"/>
      </a:accent3>
      <a:accent4>
        <a:srgbClr val="39806F"/>
      </a:accent4>
      <a:accent5>
        <a:srgbClr val="C4F2DA"/>
      </a:accent5>
      <a:accent6>
        <a:srgbClr val="02A67F"/>
      </a:accent6>
      <a:hlink>
        <a:srgbClr val="0563C1"/>
      </a:hlink>
      <a:folHlink>
        <a:srgbClr val="954F72"/>
      </a:folHlink>
    </a:clrScheme>
    <a:fontScheme name="Custom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66e5c62-92eb-4cde-8f40-4a5fef845dd6" xsi:nil="true"/>
    <lcf76f155ced4ddcb4097134ff3c332f xmlns="6942bda4-9ef4-4c72-854d-7d315e190d4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ED42846E34E514AB23D294F174E0CE2" ma:contentTypeVersion="15" ma:contentTypeDescription="Opprett et nytt dokument." ma:contentTypeScope="" ma:versionID="9155e135ed1be8e887282a1525f017c9">
  <xsd:schema xmlns:xsd="http://www.w3.org/2001/XMLSchema" xmlns:xs="http://www.w3.org/2001/XMLSchema" xmlns:p="http://schemas.microsoft.com/office/2006/metadata/properties" xmlns:ns2="6942bda4-9ef4-4c72-854d-7d315e190d46" xmlns:ns3="566e5c62-92eb-4cde-8f40-4a5fef845dd6" targetNamespace="http://schemas.microsoft.com/office/2006/metadata/properties" ma:root="true" ma:fieldsID="62abcb902c1e42290ccf619a9d25f9ae" ns2:_="" ns3:_="">
    <xsd:import namespace="6942bda4-9ef4-4c72-854d-7d315e190d46"/>
    <xsd:import namespace="566e5c62-92eb-4cde-8f40-4a5fef845d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2bda4-9ef4-4c72-854d-7d315e190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b430ae2b-df2c-4b95-9cf0-770a4f42eda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66e5c62-92eb-4cde-8f40-4a5fef845dd6" elementFormDefault="qualified">
    <xsd:import namespace="http://schemas.microsoft.com/office/2006/documentManagement/types"/>
    <xsd:import namespace="http://schemas.microsoft.com/office/infopath/2007/PartnerControls"/>
    <xsd:element name="SharedWithUsers" ma:index="13"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Delingsdetaljer" ma:internalName="SharedWithDetails" ma:readOnly="true">
      <xsd:simpleType>
        <xsd:restriction base="dms:Note">
          <xsd:maxLength value="255"/>
        </xsd:restriction>
      </xsd:simpleType>
    </xsd:element>
    <xsd:element name="TaxCatchAll" ma:index="22" nillable="true" ma:displayName="Taxonomy Catch All Column" ma:hidden="true" ma:list="{29fa21bb-d942-4f59-a28e-22cfbf1193df}" ma:internalName="TaxCatchAll" ma:showField="CatchAllData" ma:web="566e5c62-92eb-4cde-8f40-4a5fef845d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root>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E1607-DA8F-40B8-BFD2-CEE1DD0B726C}">
  <ds:schemaRefs>
    <ds:schemaRef ds:uri="http://schemas.microsoft.com/sharepoint/v3/contenttype/forms"/>
  </ds:schemaRefs>
</ds:datastoreItem>
</file>

<file path=customXml/itemProps2.xml><?xml version="1.0" encoding="utf-8"?>
<ds:datastoreItem xmlns:ds="http://schemas.openxmlformats.org/officeDocument/2006/customXml" ds:itemID="{D0DBD737-B7E9-4617-AF4C-A28D1813CC04}">
  <ds:schemaRefs>
    <ds:schemaRef ds:uri="http://schemas.openxmlformats.org/package/2006/metadata/core-properties"/>
    <ds:schemaRef ds:uri="6942bda4-9ef4-4c72-854d-7d315e190d46"/>
    <ds:schemaRef ds:uri="http://schemas.microsoft.com/office/infopath/2007/PartnerControls"/>
    <ds:schemaRef ds:uri="http://purl.org/dc/elements/1.1/"/>
    <ds:schemaRef ds:uri="566e5c62-92eb-4cde-8f40-4a5fef845dd6"/>
    <ds:schemaRef ds:uri="http://schemas.microsoft.com/office/2006/metadata/properties"/>
    <ds:schemaRef ds:uri="http://schemas.microsoft.com/office/2006/documentManagement/types"/>
    <ds:schemaRef ds:uri="http://www.w3.org/XML/1998/namespace"/>
    <ds:schemaRef ds:uri="http://purl.org/dc/dcmitype/"/>
    <ds:schemaRef ds:uri="http://purl.org/dc/terms/"/>
  </ds:schemaRefs>
</ds:datastoreItem>
</file>

<file path=customXml/itemProps3.xml><?xml version="1.0" encoding="utf-8"?>
<ds:datastoreItem xmlns:ds="http://schemas.openxmlformats.org/officeDocument/2006/customXml" ds:itemID="{8EB71E74-40BF-49CD-9A14-380F0C34189E}"/>
</file>

<file path=customXml/itemProps4.xml><?xml version="1.0" encoding="utf-8"?>
<ds:datastoreItem xmlns:ds="http://schemas.openxmlformats.org/officeDocument/2006/customXml" ds:itemID="{3AFA14A0-7D88-40D4-8224-B8610E614922}">
  <ds:schemaRefs/>
</ds:datastoreItem>
</file>

<file path=customXml/itemProps5.xml><?xml version="1.0" encoding="utf-8"?>
<ds:datastoreItem xmlns:ds="http://schemas.openxmlformats.org/officeDocument/2006/customXml" ds:itemID="{70EDFBEE-2645-4F52-8B44-93E7B325D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wordmal</Template>
  <TotalTime>16</TotalTime>
  <Pages>4</Pages>
  <Words>1284</Words>
  <Characters>6811</Characters>
  <Application>Microsoft Office Word</Application>
  <DocSecurity>0</DocSecurity>
  <Lines>56</Lines>
  <Paragraphs>16</Paragraphs>
  <ScaleCrop>false</ScaleCrop>
  <Manager/>
  <Company/>
  <LinksUpToDate>false</LinksUpToDate>
  <CharactersWithSpaces>8079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Ståle L. Tunang-Nybakk</dc:creator>
  <cp:keywords/>
  <dc:description/>
  <cp:lastModifiedBy>Ståle L. Tunang-Nybakk</cp:lastModifiedBy>
  <cp:revision>610</cp:revision>
  <dcterms:created xsi:type="dcterms:W3CDTF">2022-01-03T20:31:00Z</dcterms:created>
  <dcterms:modified xsi:type="dcterms:W3CDTF">2023-04-21T10:49:00Z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0x010100CED42846E34E514AB23D294F174E0CE2</vt:lpwstr>
  </property>
  <property fmtid="{D5CDD505-2E9C-101B-9397-08002B2CF9AE}" pid="3" name="MediaServiceImageTags">
    <vt:lpwstr/>
  </property>
</Properties>
</file>